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07" w:rsidRDefault="00131207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</w:p>
    <w:p w:rsidR="00131207" w:rsidRDefault="00131207" w:rsidP="00131207">
      <w:pPr>
        <w:rPr>
          <w:rFonts w:ascii="Arial" w:hAnsi="Arial"/>
        </w:rPr>
      </w:pPr>
      <w:r>
        <w:rPr>
          <w:rFonts w:ascii="Arial" w:hAnsi="Arial"/>
        </w:rPr>
        <w:t>Trento, 10 dicembre   2015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 tutti i Giudici della</w:t>
      </w:r>
    </w:p>
    <w:p w:rsidR="00131207" w:rsidRDefault="00131207" w:rsidP="00131207">
      <w:p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PROVINCIA DI TRENTO</w:t>
      </w:r>
    </w:p>
    <w:p w:rsidR="00131207" w:rsidRDefault="00131207" w:rsidP="00131207">
      <w:pPr>
        <w:spacing w:after="0" w:line="240" w:lineRule="auto"/>
        <w:rPr>
          <w:rFonts w:ascii="Arial" w:hAnsi="Arial"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LORO                  S E D I</w:t>
      </w:r>
    </w:p>
    <w:p w:rsidR="00131207" w:rsidRDefault="00131207" w:rsidP="00131207">
      <w:pPr>
        <w:spacing w:after="0"/>
      </w:pPr>
    </w:p>
    <w:p w:rsidR="00131207" w:rsidRDefault="00131207" w:rsidP="00131207">
      <w:pPr>
        <w:spacing w:after="0"/>
      </w:pPr>
    </w:p>
    <w:p w:rsidR="00131207" w:rsidRDefault="00131207" w:rsidP="00131207">
      <w:pPr>
        <w:spacing w:after="120"/>
        <w:rPr>
          <w:sz w:val="20"/>
          <w:szCs w:val="20"/>
        </w:rPr>
      </w:pPr>
      <w:r w:rsidRPr="00452E23">
        <w:t>OGGETTO</w:t>
      </w:r>
      <w:r>
        <w:t xml:space="preserve">: </w:t>
      </w:r>
      <w:r w:rsidRPr="00452E23">
        <w:t xml:space="preserve"> Convocazioni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31207" w:rsidRDefault="00131207" w:rsidP="00131207">
      <w:pPr>
        <w:spacing w:after="0"/>
        <w:jc w:val="both"/>
        <w:rPr>
          <w:rFonts w:ascii="Arial" w:hAnsi="Arial"/>
          <w:sz w:val="20"/>
          <w:szCs w:val="20"/>
        </w:rPr>
      </w:pP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Con la presente comunico il calendario delle manifestazioni in programma nel mese di </w:t>
      </w:r>
      <w:r>
        <w:rPr>
          <w:rFonts w:ascii="Arial" w:hAnsi="Arial"/>
          <w:b/>
          <w:sz w:val="20"/>
          <w:szCs w:val="20"/>
        </w:rPr>
        <w:t>GENNAIO 2016</w:t>
      </w:r>
      <w:r>
        <w:rPr>
          <w:rFonts w:ascii="Arial" w:hAnsi="Arial"/>
          <w:sz w:val="20"/>
          <w:szCs w:val="20"/>
        </w:rPr>
        <w:t>, con le relative convocazioni delle figure apicali.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Per ragioni organizzative chiedo cortesemente alle persone nominate nei ruoli di Direttore di Riunione, di Giudice d’Appello e di Giudice di Partenza di confermare la loro presenza alle manifestazioni nel più breve tempo possibile.</w:t>
      </w:r>
    </w:p>
    <w:p w:rsidR="00131207" w:rsidRDefault="00131207" w:rsidP="00131207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Sarà cura del Direttore di Riunione contattare la Società organizzatrice per la visura del regolamento e la definizione del programma orario e predisporre l’ODS.</w:t>
      </w:r>
    </w:p>
    <w:p w:rsidR="00131207" w:rsidRPr="00D12A39" w:rsidRDefault="00131207" w:rsidP="00131207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Per non sprecare risorse e per  garantire la copertura assicurativa  ai giudici presenti  alle manifestazioni, è necessario conoscere per tempo la presenza di ognuno, da comunicare tramite email a: </w:t>
      </w:r>
      <w:r>
        <w:rPr>
          <w:rFonts w:ascii="Arial" w:hAnsi="Arial" w:cs="Arial"/>
          <w:b/>
          <w:color w:val="FF0000"/>
        </w:rPr>
        <w:t>convocazioniggg.tre@fidal.it</w:t>
      </w:r>
      <w:r>
        <w:rPr>
          <w:rFonts w:ascii="Arial" w:hAnsi="Arial" w:cs="Arial"/>
          <w:b/>
        </w:rPr>
        <w:t xml:space="preserve">  oppure tramite SMS al nr. </w:t>
      </w:r>
      <w:r>
        <w:rPr>
          <w:rFonts w:ascii="Arial" w:hAnsi="Arial" w:cs="Arial"/>
          <w:b/>
          <w:color w:val="FF0000"/>
        </w:rPr>
        <w:t xml:space="preserve">3200875231 </w:t>
      </w:r>
      <w:r w:rsidRPr="00D12A39">
        <w:rPr>
          <w:rFonts w:ascii="Arial" w:hAnsi="Arial" w:cs="Arial"/>
          <w:b/>
        </w:rPr>
        <w:t>(Maria Donadi).</w:t>
      </w:r>
    </w:p>
    <w:p w:rsidR="00131207" w:rsidRDefault="00131207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131207" w:rsidRDefault="00131207" w:rsidP="00131207">
      <w:pPr>
        <w:tabs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16 gennaio 2016</w:t>
      </w:r>
      <w:r>
        <w:rPr>
          <w:rFonts w:ascii="Arial" w:hAnsi="Arial" w:cs="Arial"/>
          <w:b/>
          <w:sz w:val="20"/>
          <w:szCs w:val="20"/>
        </w:rPr>
        <w:tab/>
        <w:t>Pergine Valsugana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Organizzazione:</w:t>
      </w:r>
      <w:r>
        <w:rPr>
          <w:rFonts w:ascii="Arial" w:hAnsi="Arial" w:cs="Arial"/>
          <w:b/>
          <w:sz w:val="20"/>
          <w:szCs w:val="20"/>
        </w:rPr>
        <w:tab/>
        <w:t>G.S. Valsugana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1° Meeting Indoor Giovanile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Indoor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b/>
          <w:sz w:val="20"/>
          <w:szCs w:val="20"/>
        </w:rPr>
        <w:tab/>
        <w:t>14,45</w:t>
      </w:r>
      <w:r>
        <w:rPr>
          <w:rFonts w:ascii="Arial" w:hAnsi="Arial" w:cs="Arial"/>
          <w:b/>
          <w:sz w:val="20"/>
          <w:szCs w:val="20"/>
        </w:rPr>
        <w:tab/>
      </w:r>
      <w:r w:rsidRPr="00095C5B">
        <w:rPr>
          <w:rFonts w:ascii="Arial" w:hAnsi="Arial" w:cs="Arial"/>
          <w:sz w:val="20"/>
          <w:szCs w:val="20"/>
        </w:rPr>
        <w:t>Inizio gare ore:</w:t>
      </w:r>
      <w:r>
        <w:rPr>
          <w:rFonts w:ascii="Arial" w:hAnsi="Arial" w:cs="Arial"/>
          <w:b/>
          <w:sz w:val="20"/>
          <w:szCs w:val="20"/>
        </w:rPr>
        <w:tab/>
        <w:t>15,10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5C5B"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 xml:space="preserve"> Donadi Maria</w:t>
      </w:r>
      <w:r>
        <w:rPr>
          <w:rFonts w:ascii="Arial" w:hAnsi="Arial" w:cs="Arial"/>
          <w:sz w:val="20"/>
          <w:szCs w:val="20"/>
        </w:rPr>
        <w:tab/>
        <w:t>Giudice di Partenza</w:t>
      </w:r>
      <w:r w:rsidRPr="00095C5B">
        <w:rPr>
          <w:rFonts w:ascii="Arial" w:hAnsi="Arial" w:cs="Arial"/>
          <w:sz w:val="20"/>
          <w:szCs w:val="20"/>
        </w:rPr>
        <w:t>:</w:t>
      </w:r>
      <w:r w:rsidRPr="00095C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Caumo Mario</w:t>
      </w:r>
      <w:r w:rsidRPr="00095C5B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d’Appello: Celadon Liliana</w:t>
      </w:r>
      <w:r>
        <w:rPr>
          <w:rFonts w:ascii="Arial" w:hAnsi="Arial" w:cs="Arial"/>
          <w:sz w:val="20"/>
          <w:szCs w:val="20"/>
        </w:rPr>
        <w:tab/>
        <w:t>Crono-Finish: Fidal TN</w:t>
      </w:r>
    </w:p>
    <w:p w:rsidR="00131207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31207" w:rsidRPr="00095C5B" w:rsidRDefault="00131207" w:rsidP="00131207">
      <w:pPr>
        <w:tabs>
          <w:tab w:val="left" w:pos="2268"/>
          <w:tab w:val="left" w:pos="4536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Domenica 17 gennaio 2016</w:t>
      </w:r>
      <w:r>
        <w:rPr>
          <w:rFonts w:ascii="Arial" w:hAnsi="Arial" w:cs="Arial"/>
          <w:b/>
          <w:sz w:val="20"/>
          <w:szCs w:val="20"/>
        </w:rPr>
        <w:tab/>
        <w:t>Nogaredo</w:t>
      </w:r>
    </w:p>
    <w:p w:rsidR="00131207" w:rsidRPr="00BC0C1F" w:rsidRDefault="00131207" w:rsidP="00131207">
      <w:pPr>
        <w:tabs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C453A1">
        <w:rPr>
          <w:rFonts w:ascii="Arial" w:hAnsi="Arial" w:cs="Arial"/>
          <w:sz w:val="20"/>
          <w:szCs w:val="20"/>
        </w:rPr>
        <w:t>Org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C453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Lagarina CrusTeam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di Nogaredo CDS Assoluto</w:t>
      </w:r>
      <w:r>
        <w:rPr>
          <w:rFonts w:ascii="Arial" w:hAnsi="Arial" w:cs="Arial"/>
          <w:sz w:val="20"/>
          <w:szCs w:val="20"/>
        </w:rPr>
        <w:tab/>
        <w:t>Campestre</w:t>
      </w:r>
      <w:r>
        <w:rPr>
          <w:rFonts w:ascii="Arial" w:hAnsi="Arial" w:cs="Arial"/>
          <w:sz w:val="20"/>
          <w:szCs w:val="20"/>
        </w:rPr>
        <w:tab/>
      </w:r>
    </w:p>
    <w:p w:rsidR="00131207" w:rsidRPr="00095C5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Ritrovo ore: </w:t>
      </w:r>
      <w:r>
        <w:rPr>
          <w:rFonts w:ascii="Arial" w:hAnsi="Arial" w:cs="Arial"/>
          <w:sz w:val="20"/>
          <w:szCs w:val="20"/>
        </w:rPr>
        <w:tab/>
      </w:r>
      <w:r w:rsidRPr="00CE5EFF">
        <w:rPr>
          <w:rFonts w:ascii="Arial" w:hAnsi="Arial" w:cs="Arial"/>
          <w:b/>
          <w:sz w:val="20"/>
          <w:szCs w:val="20"/>
        </w:rPr>
        <w:t>8,45</w:t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 w:rsidRPr="00CE5EFF">
        <w:rPr>
          <w:rFonts w:ascii="Arial" w:hAnsi="Arial" w:cs="Arial"/>
          <w:b/>
          <w:sz w:val="20"/>
          <w:szCs w:val="20"/>
        </w:rPr>
        <w:t>9,45</w:t>
      </w:r>
      <w:r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 Sonn Carla</w:t>
      </w:r>
      <w:r>
        <w:rPr>
          <w:rFonts w:ascii="Arial" w:hAnsi="Arial" w:cs="Arial"/>
          <w:sz w:val="20"/>
          <w:szCs w:val="20"/>
        </w:rPr>
        <w:tab/>
        <w:t>Giudice di Partenza: Regaiolli Fabio</w:t>
      </w:r>
    </w:p>
    <w:p w:rsidR="00D801AA" w:rsidRPr="0028423A" w:rsidRDefault="00D801AA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Bettini Bruno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Odorizzi Gianni</w:t>
      </w:r>
      <w:r w:rsidRPr="0028423A">
        <w:rPr>
          <w:rFonts w:ascii="Arial" w:hAnsi="Arial" w:cs="Arial"/>
          <w:sz w:val="20"/>
          <w:szCs w:val="20"/>
        </w:rPr>
        <w:tab/>
        <w:t>Crono-Finish</w:t>
      </w:r>
      <w:r>
        <w:rPr>
          <w:rFonts w:ascii="Arial" w:hAnsi="Arial" w:cs="Arial"/>
          <w:sz w:val="20"/>
          <w:szCs w:val="20"/>
        </w:rPr>
        <w:t>: Fidal TN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5B1AAB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Domenica 24 gennaio 2016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Villalagarina </w:t>
      </w:r>
      <w:r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B32131">
        <w:rPr>
          <w:rFonts w:ascii="Arial" w:hAnsi="Arial" w:cs="Arial"/>
          <w:sz w:val="20"/>
          <w:szCs w:val="20"/>
        </w:rPr>
        <w:t>Or</w:t>
      </w:r>
      <w:r w:rsidRPr="00A856D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anizzazione: </w:t>
      </w:r>
      <w:r w:rsidRPr="00A856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U.S. Quercia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Cross Internazionale della Vallagarina</w:t>
      </w:r>
      <w:r>
        <w:rPr>
          <w:rFonts w:ascii="Arial" w:hAnsi="Arial" w:cs="Arial"/>
          <w:sz w:val="20"/>
          <w:szCs w:val="20"/>
        </w:rPr>
        <w:tab/>
        <w:t>Campestre</w:t>
      </w:r>
      <w:r>
        <w:rPr>
          <w:rFonts w:ascii="Arial" w:hAnsi="Arial" w:cs="Arial"/>
          <w:b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Inizio gare ore: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Direttore di Gara: </w:t>
      </w:r>
      <w:r>
        <w:rPr>
          <w:rFonts w:ascii="Arial" w:hAnsi="Arial" w:cs="Arial"/>
          <w:sz w:val="20"/>
          <w:szCs w:val="20"/>
        </w:rPr>
        <w:tab/>
        <w:t xml:space="preserve">Saito Andrea </w:t>
      </w:r>
      <w:r>
        <w:rPr>
          <w:rFonts w:ascii="Arial" w:hAnsi="Arial" w:cs="Arial"/>
          <w:sz w:val="20"/>
          <w:szCs w:val="20"/>
        </w:rPr>
        <w:tab/>
        <w:t>Giudice di Partenza: Baldessarini Paolo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Bettini Bruno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Riunione:</w:t>
      </w:r>
      <w:r>
        <w:rPr>
          <w:rFonts w:ascii="Arial" w:hAnsi="Arial" w:cs="Arial"/>
          <w:sz w:val="20"/>
          <w:szCs w:val="20"/>
        </w:rPr>
        <w:tab/>
        <w:t>Odorizzi Gianni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Venezian Giuseppe</w:t>
      </w:r>
      <w:r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>Crono-Finish</w:t>
      </w:r>
      <w:r>
        <w:rPr>
          <w:rFonts w:ascii="Arial" w:hAnsi="Arial" w:cs="Arial"/>
          <w:sz w:val="20"/>
          <w:szCs w:val="20"/>
        </w:rPr>
        <w:t>: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Arbitro Corse:</w:t>
      </w:r>
      <w:r>
        <w:rPr>
          <w:rFonts w:ascii="Arial" w:hAnsi="Arial" w:cs="Arial"/>
          <w:sz w:val="20"/>
          <w:szCs w:val="20"/>
        </w:rPr>
        <w:tab/>
        <w:t>Dal Molin Piero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 Controlli:</w:t>
      </w:r>
      <w:r>
        <w:rPr>
          <w:rFonts w:ascii="Arial" w:hAnsi="Arial" w:cs="Arial"/>
          <w:sz w:val="20"/>
          <w:szCs w:val="20"/>
        </w:rPr>
        <w:tab/>
        <w:t>Colussi Jacopo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Sabato 30 gennaio 2016</w:t>
      </w:r>
      <w:r>
        <w:rPr>
          <w:rFonts w:ascii="Arial" w:hAnsi="Arial" w:cs="Arial"/>
          <w:b/>
          <w:sz w:val="20"/>
          <w:szCs w:val="20"/>
        </w:rPr>
        <w:tab/>
        <w:t>Pergine Valsugana</w:t>
      </w:r>
    </w:p>
    <w:p w:rsidR="00131207" w:rsidRPr="00BC0C1F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42FE1">
        <w:rPr>
          <w:rFonts w:ascii="Arial" w:hAnsi="Arial" w:cs="Arial"/>
          <w:sz w:val="20"/>
          <w:szCs w:val="20"/>
        </w:rPr>
        <w:t>rg</w:t>
      </w:r>
      <w:r>
        <w:rPr>
          <w:rFonts w:ascii="Arial" w:hAnsi="Arial" w:cs="Arial"/>
          <w:sz w:val="20"/>
          <w:szCs w:val="20"/>
        </w:rPr>
        <w:t>anizzazione:  G.S. Valsugana</w:t>
      </w:r>
      <w:r w:rsidRPr="00142FE1">
        <w:rPr>
          <w:rFonts w:ascii="Arial" w:hAnsi="Arial" w:cs="Arial"/>
          <w:sz w:val="20"/>
          <w:szCs w:val="20"/>
        </w:rPr>
        <w:t xml:space="preserve"> </w:t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2° Meeting Indoor Giovanile</w:t>
      </w:r>
      <w:r>
        <w:rPr>
          <w:rFonts w:ascii="Arial" w:hAnsi="Arial" w:cs="Arial"/>
          <w:sz w:val="20"/>
          <w:szCs w:val="20"/>
        </w:rPr>
        <w:tab/>
        <w:t>Indoor</w:t>
      </w:r>
    </w:p>
    <w:p w:rsidR="00131207" w:rsidRPr="00565674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Ritrovo ore:</w:t>
      </w:r>
      <w:r>
        <w:rPr>
          <w:rFonts w:ascii="Arial" w:hAnsi="Arial" w:cs="Arial"/>
          <w:color w:val="FF00FF"/>
          <w:sz w:val="20"/>
          <w:szCs w:val="20"/>
        </w:rPr>
        <w:tab/>
      </w:r>
      <w:r>
        <w:rPr>
          <w:rFonts w:ascii="Arial" w:hAnsi="Arial" w:cs="Arial"/>
          <w:color w:val="FF00FF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Inizio gare ore:   </w:t>
      </w:r>
      <w:r>
        <w:rPr>
          <w:rFonts w:ascii="Arial" w:hAnsi="Arial" w:cs="Arial"/>
          <w:sz w:val="20"/>
          <w:szCs w:val="20"/>
        </w:rPr>
        <w:tab/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Direttore di Riunione</w:t>
      </w:r>
      <w:r w:rsidRPr="00CA17E3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Fedrizzi Italo</w:t>
      </w:r>
      <w:r w:rsidRPr="00CA17E3">
        <w:rPr>
          <w:rFonts w:ascii="Arial" w:hAnsi="Arial" w:cs="Arial"/>
          <w:sz w:val="20"/>
          <w:szCs w:val="20"/>
        </w:rPr>
        <w:tab/>
        <w:t>Giudice di Partenza:</w:t>
      </w:r>
      <w:r>
        <w:rPr>
          <w:rFonts w:ascii="Arial" w:hAnsi="Arial" w:cs="Arial"/>
          <w:sz w:val="20"/>
          <w:szCs w:val="20"/>
        </w:rPr>
        <w:t xml:space="preserve"> Zappini Ezio</w:t>
      </w:r>
    </w:p>
    <w:p w:rsidR="00131207" w:rsidRPr="0028423A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Giudice d’Appello</w:t>
      </w:r>
      <w:r w:rsidRPr="0028423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Osele Raffaella</w:t>
      </w:r>
      <w:r w:rsidRPr="0028423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Crono-Finish: Fidal TN</w:t>
      </w:r>
      <w:r w:rsidRPr="0028423A">
        <w:rPr>
          <w:rFonts w:ascii="Arial" w:hAnsi="Arial" w:cs="Arial"/>
          <w:sz w:val="20"/>
          <w:szCs w:val="20"/>
        </w:rPr>
        <w:tab/>
      </w:r>
      <w:r w:rsidRPr="0028423A"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Default="00131207" w:rsidP="00131207">
      <w:pPr>
        <w:tabs>
          <w:tab w:val="num" w:pos="0"/>
          <w:tab w:val="left" w:pos="2127"/>
          <w:tab w:val="left" w:pos="4536"/>
          <w:tab w:val="left" w:pos="6521"/>
        </w:tabs>
        <w:spacing w:after="0"/>
        <w:rPr>
          <w:rFonts w:ascii="Arial" w:hAnsi="Arial" w:cs="Arial"/>
          <w:b/>
          <w:sz w:val="20"/>
          <w:szCs w:val="20"/>
        </w:rPr>
      </w:pPr>
    </w:p>
    <w:p w:rsidR="00131207" w:rsidRPr="00CE5EFF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Si ricorda inoltre al Direttore di Riunione designato, che nessuna gara deve avere inizio se non è presente il </w:t>
      </w:r>
      <w:r>
        <w:rPr>
          <w:rFonts w:ascii="Arial" w:hAnsi="Arial" w:cs="Arial"/>
          <w:b/>
          <w:sz w:val="20"/>
          <w:szCs w:val="20"/>
          <w:u w:val="single"/>
        </w:rPr>
        <w:t>medico di servizio</w:t>
      </w:r>
      <w:r>
        <w:rPr>
          <w:rFonts w:ascii="Arial" w:hAnsi="Arial" w:cs="Arial"/>
          <w:sz w:val="20"/>
          <w:szCs w:val="20"/>
        </w:rPr>
        <w:t xml:space="preserve"> e che  </w:t>
      </w:r>
      <w:r>
        <w:rPr>
          <w:rFonts w:ascii="Arial" w:hAnsi="Arial" w:cs="Arial"/>
          <w:b/>
          <w:sz w:val="20"/>
          <w:szCs w:val="20"/>
          <w:u w:val="single"/>
        </w:rPr>
        <w:t>n.1 copia dei risultati unitamente al carteggio delle gare svolte, il modulo STA1 (</w:t>
      </w:r>
      <w:r>
        <w:rPr>
          <w:rFonts w:ascii="Arial" w:hAnsi="Arial" w:cs="Arial"/>
          <w:sz w:val="20"/>
          <w:szCs w:val="20"/>
          <w:u w:val="single"/>
        </w:rPr>
        <w:t xml:space="preserve">indicante il n° atleti gara) </w:t>
      </w:r>
      <w:r>
        <w:rPr>
          <w:rFonts w:ascii="Arial" w:hAnsi="Arial" w:cs="Arial"/>
          <w:b/>
          <w:sz w:val="20"/>
          <w:szCs w:val="20"/>
          <w:u w:val="single"/>
        </w:rPr>
        <w:t xml:space="preserve"> dovranno essere ritirati dal Direttore di Riunione ed consegnati al Fiduciario Regionale </w:t>
      </w:r>
      <w:r w:rsidRPr="00CE5EFF">
        <w:rPr>
          <w:rFonts w:ascii="Arial" w:hAnsi="Arial" w:cs="Arial"/>
          <w:b/>
          <w:sz w:val="20"/>
          <w:szCs w:val="20"/>
          <w:u w:val="single"/>
        </w:rPr>
        <w:t>unitamente al Rapporto di gara compilato.</w:t>
      </w:r>
    </w:p>
    <w:p w:rsidR="00131207" w:rsidRPr="005B1AAB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5B1AAB">
        <w:rPr>
          <w:rFonts w:ascii="Arial" w:hAnsi="Arial" w:cs="Arial"/>
          <w:sz w:val="20"/>
          <w:szCs w:val="20"/>
        </w:rPr>
        <w:t>Fiduciario Regionale</w:t>
      </w:r>
      <w:r>
        <w:rPr>
          <w:rFonts w:ascii="Arial" w:hAnsi="Arial" w:cs="Arial"/>
          <w:sz w:val="20"/>
          <w:szCs w:val="20"/>
        </w:rPr>
        <w:t xml:space="preserve"> GGG Trentino</w:t>
      </w:r>
      <w:r>
        <w:rPr>
          <w:rFonts w:ascii="Arial" w:hAnsi="Arial" w:cs="Arial"/>
          <w:sz w:val="20"/>
          <w:szCs w:val="20"/>
        </w:rPr>
        <w:tab/>
      </w:r>
    </w:p>
    <w:p w:rsidR="00131207" w:rsidRPr="00391687" w:rsidRDefault="00131207" w:rsidP="00131207">
      <w:pPr>
        <w:tabs>
          <w:tab w:val="num" w:pos="0"/>
          <w:tab w:val="left" w:pos="2977"/>
        </w:tabs>
        <w:spacing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i/>
          <w:sz w:val="20"/>
          <w:szCs w:val="20"/>
        </w:rPr>
        <w:t>Maria Donadi</w:t>
      </w:r>
      <w:r w:rsidRPr="00391687">
        <w:rPr>
          <w:rFonts w:ascii="Arial" w:hAnsi="Arial" w:cs="Arial"/>
          <w:b/>
          <w:i/>
          <w:sz w:val="20"/>
          <w:szCs w:val="20"/>
        </w:rPr>
        <w:tab/>
      </w:r>
      <w:r w:rsidRPr="00391687">
        <w:rPr>
          <w:rFonts w:ascii="Arial" w:hAnsi="Arial" w:cs="Arial"/>
          <w:b/>
          <w:i/>
          <w:sz w:val="20"/>
          <w:szCs w:val="20"/>
        </w:rPr>
        <w:tab/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EE01A6">
        <w:rPr>
          <w:rFonts w:ascii="Arial" w:hAnsi="Arial" w:cs="Arial"/>
          <w:b/>
          <w:color w:val="FFFFFF" w:themeColor="background1"/>
          <w:sz w:val="20"/>
          <w:szCs w:val="20"/>
        </w:rPr>
        <w:t>rima Calendario gare giugno 2015</w:t>
      </w:r>
    </w:p>
    <w:p w:rsidR="00131207" w:rsidRDefault="00131207" w:rsidP="0013120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Gare di febbraio:</w:t>
      </w:r>
    </w:p>
    <w:p w:rsidR="00131207" w:rsidRDefault="00131207" w:rsidP="00131207">
      <w:pPr>
        <w:tabs>
          <w:tab w:val="left" w:pos="226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domenica 7: Villalagarina – Cross del Crus Camp. Reg. Ind. Master e Giovanile</w:t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sabato 13: Pergine Valsugana – 3° Meeting Indoor Giovanile</w:t>
      </w:r>
    </w:p>
    <w:p w:rsidR="00131207" w:rsidRDefault="00131207" w:rsidP="00131207">
      <w:pPr>
        <w:tabs>
          <w:tab w:val="num" w:pos="0"/>
          <w:tab w:val="left" w:pos="2268"/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domenica 14: Madrano – Camp.Prov. Staffette Cross CSI</w:t>
      </w:r>
    </w:p>
    <w:p w:rsidR="009970B1" w:rsidRDefault="00131207" w:rsidP="00131207">
      <w:pPr>
        <w:rPr>
          <w:rFonts w:ascii="Arial" w:hAnsi="Arial"/>
        </w:rPr>
      </w:pPr>
      <w:r>
        <w:rPr>
          <w:rFonts w:ascii="Arial" w:hAnsi="Arial" w:cs="Arial"/>
          <w:sz w:val="20"/>
          <w:szCs w:val="20"/>
        </w:rPr>
        <w:t>domenica 28: Arco – Cross Alto Garda e Ledro CdS Giovanile</w:t>
      </w:r>
    </w:p>
    <w:sectPr w:rsidR="009970B1" w:rsidSect="004046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2269" w:left="1134" w:header="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47" w:rsidRDefault="00224447">
      <w:pPr>
        <w:spacing w:after="0" w:line="240" w:lineRule="auto"/>
      </w:pPr>
      <w:r>
        <w:separator/>
      </w:r>
    </w:p>
  </w:endnote>
  <w:endnote w:type="continuationSeparator" w:id="1">
    <w:p w:rsidR="00224447" w:rsidRDefault="0022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6657FE">
    <w:pPr>
      <w:pStyle w:val="Pidipagina"/>
    </w:pPr>
    <w:r>
      <w:rPr>
        <w:noProof/>
      </w:rPr>
      <w:drawing>
        <wp:inline distT="0" distB="0" distL="0" distR="0">
          <wp:extent cx="6210935" cy="857888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57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Pidipagina"/>
    </w:pP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>Federazione Italiana di Atletica Leggera - Comitato Provincia Autonoma di Trento</w:t>
    </w:r>
  </w:p>
  <w:p w:rsidR="00BD5696" w:rsidRDefault="00BD5696">
    <w:pPr>
      <w:pStyle w:val="Pidipagina"/>
      <w:jc w:val="center"/>
      <w:rPr>
        <w:rFonts w:ascii="Verdana" w:hAnsi="Verdana" w:cs="Arial"/>
        <w:b/>
        <w:bCs/>
        <w:sz w:val="14"/>
        <w:szCs w:val="14"/>
      </w:rPr>
    </w:pPr>
    <w:r>
      <w:rPr>
        <w:rFonts w:ascii="Verdana" w:hAnsi="Verdana" w:cs="Arial"/>
        <w:b/>
        <w:bCs/>
        <w:sz w:val="14"/>
        <w:szCs w:val="14"/>
      </w:rPr>
      <w:t xml:space="preserve">Gruppo Giudici Gara – Fiduciario Regionale </w:t>
    </w:r>
    <w:r w:rsidR="006657FE">
      <w:rPr>
        <w:rFonts w:ascii="Verdana" w:hAnsi="Verdana" w:cs="Arial"/>
        <w:b/>
        <w:bCs/>
        <w:sz w:val="14"/>
        <w:szCs w:val="14"/>
      </w:rPr>
      <w:t>Maria Donadi</w:t>
    </w:r>
    <w:r>
      <w:rPr>
        <w:rFonts w:ascii="Verdana" w:hAnsi="Verdana" w:cs="Arial"/>
        <w:b/>
        <w:bCs/>
        <w:sz w:val="14"/>
        <w:szCs w:val="14"/>
      </w:rPr>
      <w:t xml:space="preserve"> – Vice Fiduciario </w:t>
    </w:r>
    <w:r w:rsidR="006657FE">
      <w:rPr>
        <w:rFonts w:ascii="Verdana" w:hAnsi="Verdana" w:cs="Arial"/>
        <w:b/>
        <w:bCs/>
        <w:sz w:val="14"/>
        <w:szCs w:val="14"/>
      </w:rPr>
      <w:t>Ezio Zappini</w:t>
    </w:r>
  </w:p>
  <w:p w:rsidR="00BD5696" w:rsidRDefault="00BD5696">
    <w:pPr>
      <w:jc w:val="center"/>
      <w:rPr>
        <w:rFonts w:ascii="Verdana" w:hAnsi="Verdana" w:cs="Arial"/>
        <w:sz w:val="14"/>
        <w:szCs w:val="12"/>
      </w:rPr>
    </w:pPr>
    <w:r>
      <w:rPr>
        <w:rFonts w:ascii="Verdana" w:hAnsi="Verdana" w:cs="Arial"/>
        <w:sz w:val="14"/>
        <w:szCs w:val="12"/>
      </w:rPr>
      <w:t xml:space="preserve">Piazza Fiera, 13 – 38100 – TRENTO    tel. e fax 0461.983474  e.mail: </w:t>
    </w:r>
    <w:hyperlink r:id="rId2" w:history="1">
      <w:r>
        <w:rPr>
          <w:rStyle w:val="Collegamentoipertestuale"/>
          <w:rFonts w:ascii="Verdana" w:hAnsi="Verdana" w:cs="Arial"/>
          <w:sz w:val="14"/>
          <w:szCs w:val="12"/>
        </w:rPr>
        <w:t>cr.trento@fidal.it</w:t>
      </w:r>
    </w:hyperlink>
    <w:r>
      <w:rPr>
        <w:rFonts w:ascii="Verdana" w:hAnsi="Verdana" w:cs="Arial"/>
        <w:sz w:val="14"/>
        <w:szCs w:val="12"/>
      </w:rPr>
      <w:t xml:space="preserve">  - </w:t>
    </w:r>
    <w:hyperlink r:id="rId3" w:history="1">
      <w:r>
        <w:rPr>
          <w:rStyle w:val="Collegamentoipertestuale"/>
          <w:rFonts w:ascii="Verdana" w:hAnsi="Verdana" w:cs="Arial"/>
          <w:sz w:val="14"/>
          <w:szCs w:val="12"/>
        </w:rPr>
        <w:t>www.fidaltrentino.it</w:t>
      </w:r>
    </w:hyperlink>
    <w:r>
      <w:rPr>
        <w:rFonts w:ascii="Verdana" w:hAnsi="Verdana" w:cs="Arial"/>
        <w:sz w:val="14"/>
        <w:szCs w:val="12"/>
      </w:rPr>
      <w:t xml:space="preserve">   P.IVA 01 384 571 004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47" w:rsidRDefault="00224447">
      <w:pPr>
        <w:spacing w:after="0" w:line="240" w:lineRule="auto"/>
      </w:pPr>
      <w:r>
        <w:separator/>
      </w:r>
    </w:p>
  </w:footnote>
  <w:footnote w:type="continuationSeparator" w:id="1">
    <w:p w:rsidR="00224447" w:rsidRDefault="00224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696" w:rsidRDefault="00BD5696">
    <w:pPr>
      <w:pStyle w:val="Intestazione"/>
      <w:jc w:val="center"/>
    </w:pPr>
  </w:p>
  <w:p w:rsidR="00BD5696" w:rsidRDefault="00BD560C">
    <w:pPr>
      <w:pStyle w:val="Intestazione"/>
      <w:jc w:val="center"/>
    </w:pPr>
    <w:r>
      <w:rPr>
        <w:noProof/>
      </w:rPr>
      <w:drawing>
        <wp:inline distT="0" distB="0" distL="0" distR="0">
          <wp:extent cx="4048125" cy="1057275"/>
          <wp:effectExtent l="19050" t="0" r="9525" b="0"/>
          <wp:docPr id="2" name="Immagine 2" descr="FIDAL_TN_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FIDAL_TN_L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2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D5696" w:rsidRDefault="00BD5696">
    <w:pPr>
      <w:pStyle w:val="Intestazione"/>
      <w:jc w:val="center"/>
      <w:rPr>
        <w:sz w:val="10"/>
        <w:szCs w:val="10"/>
      </w:rPr>
    </w:pPr>
  </w:p>
  <w:p w:rsidR="00BD5696" w:rsidRDefault="00BD5696">
    <w:pPr>
      <w:pStyle w:val="Intestazione"/>
      <w:jc w:val="center"/>
      <w:rPr>
        <w:rFonts w:ascii="Verdana" w:hAnsi="Verdana" w:cs="Arial"/>
        <w:sz w:val="24"/>
        <w:szCs w:val="24"/>
      </w:rPr>
    </w:pPr>
    <w:r>
      <w:rPr>
        <w:rFonts w:ascii="Verdana" w:hAnsi="Verdana" w:cs="Arial"/>
        <w:sz w:val="24"/>
        <w:szCs w:val="24"/>
      </w:rPr>
      <w:t>GRUPPO GIUDICI GARA</w:t>
    </w:r>
  </w:p>
  <w:p w:rsidR="00BD5696" w:rsidRDefault="00BD569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275" w:rsidRDefault="003C727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9BC"/>
    <w:multiLevelType w:val="hybridMultilevel"/>
    <w:tmpl w:val="E9CA6B56"/>
    <w:lvl w:ilvl="0" w:tplc="1FAC93CA">
      <w:start w:val="1"/>
      <w:numFmt w:val="decimal"/>
      <w:lvlText w:val="%1."/>
      <w:lvlJc w:val="left"/>
      <w:pPr>
        <w:ind w:left="720" w:hanging="360"/>
      </w:pPr>
    </w:lvl>
    <w:lvl w:ilvl="1" w:tplc="2C18121E">
      <w:start w:val="1"/>
      <w:numFmt w:val="lowerLetter"/>
      <w:lvlText w:val="%2."/>
      <w:lvlJc w:val="left"/>
      <w:pPr>
        <w:ind w:left="1440" w:hanging="360"/>
      </w:pPr>
    </w:lvl>
    <w:lvl w:ilvl="2" w:tplc="9004614E">
      <w:start w:val="1"/>
      <w:numFmt w:val="lowerRoman"/>
      <w:lvlText w:val="%3."/>
      <w:lvlJc w:val="right"/>
      <w:pPr>
        <w:ind w:left="2160" w:hanging="180"/>
      </w:pPr>
    </w:lvl>
    <w:lvl w:ilvl="3" w:tplc="582AAF10">
      <w:start w:val="1"/>
      <w:numFmt w:val="decimal"/>
      <w:lvlText w:val="%4."/>
      <w:lvlJc w:val="left"/>
      <w:pPr>
        <w:ind w:left="2880" w:hanging="360"/>
      </w:pPr>
    </w:lvl>
    <w:lvl w:ilvl="4" w:tplc="A4D89932">
      <w:start w:val="1"/>
      <w:numFmt w:val="lowerLetter"/>
      <w:lvlText w:val="%5."/>
      <w:lvlJc w:val="left"/>
      <w:pPr>
        <w:ind w:left="3600" w:hanging="360"/>
      </w:pPr>
    </w:lvl>
    <w:lvl w:ilvl="5" w:tplc="87042934">
      <w:start w:val="1"/>
      <w:numFmt w:val="lowerRoman"/>
      <w:lvlText w:val="%6."/>
      <w:lvlJc w:val="right"/>
      <w:pPr>
        <w:ind w:left="4320" w:hanging="180"/>
      </w:pPr>
    </w:lvl>
    <w:lvl w:ilvl="6" w:tplc="2EFE3F90">
      <w:start w:val="1"/>
      <w:numFmt w:val="decimal"/>
      <w:lvlText w:val="%7."/>
      <w:lvlJc w:val="left"/>
      <w:pPr>
        <w:ind w:left="5040" w:hanging="360"/>
      </w:pPr>
    </w:lvl>
    <w:lvl w:ilvl="7" w:tplc="D5C6AE0E">
      <w:start w:val="1"/>
      <w:numFmt w:val="lowerLetter"/>
      <w:lvlText w:val="%8."/>
      <w:lvlJc w:val="left"/>
      <w:pPr>
        <w:ind w:left="5760" w:hanging="360"/>
      </w:pPr>
    </w:lvl>
    <w:lvl w:ilvl="8" w:tplc="FF0AC8E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C52B3"/>
    <w:multiLevelType w:val="hybridMultilevel"/>
    <w:tmpl w:val="6EDA0236"/>
    <w:lvl w:ilvl="0" w:tplc="09241C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BF1AFC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BC5C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4850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0F2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5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F7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26A9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77614C"/>
    <w:multiLevelType w:val="hybridMultilevel"/>
    <w:tmpl w:val="E4227320"/>
    <w:lvl w:ilvl="0" w:tplc="957645DE">
      <w:start w:val="1"/>
      <w:numFmt w:val="decimal"/>
      <w:lvlText w:val="%1."/>
      <w:lvlJc w:val="left"/>
      <w:pPr>
        <w:ind w:left="765" w:hanging="360"/>
      </w:pPr>
    </w:lvl>
    <w:lvl w:ilvl="1" w:tplc="A7DE776C">
      <w:start w:val="1"/>
      <w:numFmt w:val="lowerLetter"/>
      <w:lvlText w:val="%2."/>
      <w:lvlJc w:val="left"/>
      <w:pPr>
        <w:ind w:left="1485" w:hanging="360"/>
      </w:pPr>
    </w:lvl>
    <w:lvl w:ilvl="2" w:tplc="CA06C104">
      <w:start w:val="1"/>
      <w:numFmt w:val="lowerRoman"/>
      <w:lvlText w:val="%3."/>
      <w:lvlJc w:val="right"/>
      <w:pPr>
        <w:ind w:left="2205" w:hanging="180"/>
      </w:pPr>
    </w:lvl>
    <w:lvl w:ilvl="3" w:tplc="656C5E96">
      <w:start w:val="1"/>
      <w:numFmt w:val="decimal"/>
      <w:lvlText w:val="%4."/>
      <w:lvlJc w:val="left"/>
      <w:pPr>
        <w:ind w:left="2925" w:hanging="360"/>
      </w:pPr>
    </w:lvl>
    <w:lvl w:ilvl="4" w:tplc="35A441EA">
      <w:start w:val="1"/>
      <w:numFmt w:val="lowerLetter"/>
      <w:lvlText w:val="%5."/>
      <w:lvlJc w:val="left"/>
      <w:pPr>
        <w:ind w:left="3645" w:hanging="360"/>
      </w:pPr>
    </w:lvl>
    <w:lvl w:ilvl="5" w:tplc="206E760A">
      <w:start w:val="1"/>
      <w:numFmt w:val="lowerRoman"/>
      <w:lvlText w:val="%6."/>
      <w:lvlJc w:val="right"/>
      <w:pPr>
        <w:ind w:left="4365" w:hanging="180"/>
      </w:pPr>
    </w:lvl>
    <w:lvl w:ilvl="6" w:tplc="E1E0EF9C">
      <w:start w:val="1"/>
      <w:numFmt w:val="decimal"/>
      <w:lvlText w:val="%7."/>
      <w:lvlJc w:val="left"/>
      <w:pPr>
        <w:ind w:left="5085" w:hanging="360"/>
      </w:pPr>
    </w:lvl>
    <w:lvl w:ilvl="7" w:tplc="C3BA60F4">
      <w:start w:val="1"/>
      <w:numFmt w:val="lowerLetter"/>
      <w:lvlText w:val="%8."/>
      <w:lvlJc w:val="left"/>
      <w:pPr>
        <w:ind w:left="5805" w:hanging="360"/>
      </w:pPr>
    </w:lvl>
    <w:lvl w:ilvl="8" w:tplc="EACC597C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1824"/>
  <w:defaultTabStop w:val="708"/>
  <w:hyphenationZone w:val="283"/>
  <w:defaultTableStyle w:val="Normale"/>
  <w:characterSpacingControl w:val="doNotCompress"/>
  <w:doNotValidateAgainstSchema/>
  <w:doNotDemarcateInvalidXml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/>
  <w:rsids>
    <w:rsidRoot w:val="00523C08"/>
    <w:rsid w:val="000517C3"/>
    <w:rsid w:val="00052E56"/>
    <w:rsid w:val="00067758"/>
    <w:rsid w:val="00095C5B"/>
    <w:rsid w:val="000B2CDF"/>
    <w:rsid w:val="000B63DF"/>
    <w:rsid w:val="000E70C4"/>
    <w:rsid w:val="00101C49"/>
    <w:rsid w:val="00131207"/>
    <w:rsid w:val="00150A35"/>
    <w:rsid w:val="0016102C"/>
    <w:rsid w:val="001631D9"/>
    <w:rsid w:val="00171623"/>
    <w:rsid w:val="00181737"/>
    <w:rsid w:val="00186B41"/>
    <w:rsid w:val="001A49F8"/>
    <w:rsid w:val="001B0A5B"/>
    <w:rsid w:val="001C401C"/>
    <w:rsid w:val="001D3A4E"/>
    <w:rsid w:val="001E3447"/>
    <w:rsid w:val="00224447"/>
    <w:rsid w:val="002250B6"/>
    <w:rsid w:val="00250EF7"/>
    <w:rsid w:val="00280198"/>
    <w:rsid w:val="0028423A"/>
    <w:rsid w:val="00297ACF"/>
    <w:rsid w:val="002A364B"/>
    <w:rsid w:val="002A4745"/>
    <w:rsid w:val="002B6D26"/>
    <w:rsid w:val="002D0CA6"/>
    <w:rsid w:val="003053EB"/>
    <w:rsid w:val="00315339"/>
    <w:rsid w:val="003313FA"/>
    <w:rsid w:val="0034407B"/>
    <w:rsid w:val="00346335"/>
    <w:rsid w:val="0036392F"/>
    <w:rsid w:val="00375459"/>
    <w:rsid w:val="003754BA"/>
    <w:rsid w:val="003A7923"/>
    <w:rsid w:val="003C7275"/>
    <w:rsid w:val="003E60EA"/>
    <w:rsid w:val="003E6672"/>
    <w:rsid w:val="00404639"/>
    <w:rsid w:val="00426170"/>
    <w:rsid w:val="00430915"/>
    <w:rsid w:val="0044328A"/>
    <w:rsid w:val="00452E23"/>
    <w:rsid w:val="004534AD"/>
    <w:rsid w:val="004541FF"/>
    <w:rsid w:val="00482ADA"/>
    <w:rsid w:val="00483FD3"/>
    <w:rsid w:val="004A41BC"/>
    <w:rsid w:val="004B5B9C"/>
    <w:rsid w:val="004B694C"/>
    <w:rsid w:val="004C613C"/>
    <w:rsid w:val="004D0869"/>
    <w:rsid w:val="004D20B0"/>
    <w:rsid w:val="004D3F51"/>
    <w:rsid w:val="005133F3"/>
    <w:rsid w:val="00523C08"/>
    <w:rsid w:val="00565674"/>
    <w:rsid w:val="00586758"/>
    <w:rsid w:val="00595CAC"/>
    <w:rsid w:val="005A6D1B"/>
    <w:rsid w:val="006179B0"/>
    <w:rsid w:val="00662D1B"/>
    <w:rsid w:val="006657FE"/>
    <w:rsid w:val="00697AF5"/>
    <w:rsid w:val="006A0AC2"/>
    <w:rsid w:val="006B501D"/>
    <w:rsid w:val="00711D34"/>
    <w:rsid w:val="007208FC"/>
    <w:rsid w:val="0073485F"/>
    <w:rsid w:val="007533EA"/>
    <w:rsid w:val="00782484"/>
    <w:rsid w:val="007A66C3"/>
    <w:rsid w:val="007B75E2"/>
    <w:rsid w:val="007C7AF0"/>
    <w:rsid w:val="00802988"/>
    <w:rsid w:val="00812C80"/>
    <w:rsid w:val="0089475A"/>
    <w:rsid w:val="008A7808"/>
    <w:rsid w:val="008A78A4"/>
    <w:rsid w:val="008B3314"/>
    <w:rsid w:val="008C3763"/>
    <w:rsid w:val="008C5A75"/>
    <w:rsid w:val="008F6AFC"/>
    <w:rsid w:val="00910FCC"/>
    <w:rsid w:val="009276A2"/>
    <w:rsid w:val="00936EB5"/>
    <w:rsid w:val="00964958"/>
    <w:rsid w:val="009970B1"/>
    <w:rsid w:val="009A7065"/>
    <w:rsid w:val="009B456A"/>
    <w:rsid w:val="009D25E9"/>
    <w:rsid w:val="009E3570"/>
    <w:rsid w:val="00A00D72"/>
    <w:rsid w:val="00A01AAC"/>
    <w:rsid w:val="00A11004"/>
    <w:rsid w:val="00A1681F"/>
    <w:rsid w:val="00A3652C"/>
    <w:rsid w:val="00A46EC2"/>
    <w:rsid w:val="00A64608"/>
    <w:rsid w:val="00A8357E"/>
    <w:rsid w:val="00AC5539"/>
    <w:rsid w:val="00AC6878"/>
    <w:rsid w:val="00B179C7"/>
    <w:rsid w:val="00B40485"/>
    <w:rsid w:val="00BA3A03"/>
    <w:rsid w:val="00BA5FF2"/>
    <w:rsid w:val="00BC0C1F"/>
    <w:rsid w:val="00BD560C"/>
    <w:rsid w:val="00BD5696"/>
    <w:rsid w:val="00BE159E"/>
    <w:rsid w:val="00BF2D99"/>
    <w:rsid w:val="00C03BE8"/>
    <w:rsid w:val="00C12640"/>
    <w:rsid w:val="00C3294D"/>
    <w:rsid w:val="00C55057"/>
    <w:rsid w:val="00C66239"/>
    <w:rsid w:val="00C76047"/>
    <w:rsid w:val="00CB0F26"/>
    <w:rsid w:val="00CF0AB3"/>
    <w:rsid w:val="00CF499E"/>
    <w:rsid w:val="00D12A39"/>
    <w:rsid w:val="00D22CA6"/>
    <w:rsid w:val="00D328F3"/>
    <w:rsid w:val="00D341C2"/>
    <w:rsid w:val="00D70A27"/>
    <w:rsid w:val="00D801AA"/>
    <w:rsid w:val="00DA6578"/>
    <w:rsid w:val="00DE33B2"/>
    <w:rsid w:val="00E10AD4"/>
    <w:rsid w:val="00E202D6"/>
    <w:rsid w:val="00E21C42"/>
    <w:rsid w:val="00E36B9C"/>
    <w:rsid w:val="00E42F9F"/>
    <w:rsid w:val="00E740B3"/>
    <w:rsid w:val="00E95374"/>
    <w:rsid w:val="00EA60C6"/>
    <w:rsid w:val="00EC0F3F"/>
    <w:rsid w:val="00EE01A6"/>
    <w:rsid w:val="00EE3078"/>
    <w:rsid w:val="00EF1D97"/>
    <w:rsid w:val="00EF71FB"/>
    <w:rsid w:val="00F107B3"/>
    <w:rsid w:val="00F2370F"/>
    <w:rsid w:val="00F65C46"/>
    <w:rsid w:val="00F72B8A"/>
    <w:rsid w:val="00F72FAB"/>
    <w:rsid w:val="00F82841"/>
    <w:rsid w:val="00F93033"/>
    <w:rsid w:val="00FA6049"/>
    <w:rsid w:val="00FB67B1"/>
    <w:rsid w:val="00FC4028"/>
    <w:rsid w:val="00FD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04639"/>
    <w:pPr>
      <w:spacing w:after="200" w:line="276" w:lineRule="auto"/>
    </w:pPr>
    <w:rPr>
      <w:sz w:val="22"/>
      <w:szCs w:val="22"/>
    </w:rPr>
  </w:style>
  <w:style w:type="paragraph" w:styleId="Titolo5">
    <w:name w:val="heading 5"/>
    <w:basedOn w:val="Normale"/>
    <w:next w:val="Normale"/>
    <w:qFormat/>
    <w:rsid w:val="00404639"/>
    <w:pPr>
      <w:keepNext/>
      <w:spacing w:after="0" w:line="240" w:lineRule="auto"/>
      <w:outlineLvl w:val="4"/>
    </w:pPr>
    <w:rPr>
      <w:rFonts w:ascii="Verdana" w:hAnsi="Verdana"/>
      <w:b/>
      <w:bCs/>
      <w:sz w:val="20"/>
    </w:rPr>
  </w:style>
  <w:style w:type="paragraph" w:styleId="Titolo7">
    <w:name w:val="heading 7"/>
    <w:basedOn w:val="Normale"/>
    <w:next w:val="Normale"/>
    <w:qFormat/>
    <w:rsid w:val="00404639"/>
    <w:pPr>
      <w:keepNext/>
      <w:spacing w:after="0" w:line="240" w:lineRule="auto"/>
      <w:jc w:val="right"/>
      <w:outlineLvl w:val="6"/>
    </w:pPr>
    <w:rPr>
      <w:rFonts w:ascii="Verdana" w:hAnsi="Verdan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404639"/>
  </w:style>
  <w:style w:type="paragraph" w:styleId="Pidipagina">
    <w:name w:val="footer"/>
    <w:basedOn w:val="Normale"/>
    <w:rsid w:val="004046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404639"/>
  </w:style>
  <w:style w:type="paragraph" w:styleId="Testofumetto">
    <w:name w:val="Balloon Text"/>
    <w:basedOn w:val="Normale"/>
    <w:semiHidden/>
    <w:rsid w:val="0040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404639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404639"/>
    <w:rPr>
      <w:color w:val="0000FF"/>
      <w:u w:val="single"/>
    </w:rPr>
  </w:style>
  <w:style w:type="character" w:customStyle="1" w:styleId="Titolo5Carattere">
    <w:name w:val="Titolo 5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rsid w:val="00404639"/>
    <w:rPr>
      <w:rFonts w:ascii="Verdana" w:eastAsia="Times New Roman" w:hAnsi="Verdana" w:cs="Times New Roman"/>
      <w:b/>
      <w:bCs/>
      <w:sz w:val="20"/>
    </w:rPr>
  </w:style>
  <w:style w:type="paragraph" w:styleId="Paragrafoelenco">
    <w:name w:val="List Paragraph"/>
    <w:basedOn w:val="Normale"/>
    <w:qFormat/>
    <w:rsid w:val="00404639"/>
    <w:pPr>
      <w:ind w:left="720"/>
    </w:pPr>
  </w:style>
  <w:style w:type="paragraph" w:styleId="PreformattatoHTML">
    <w:name w:val="HTML Preformatted"/>
    <w:basedOn w:val="Normale"/>
    <w:rsid w:val="0040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rsid w:val="00404639"/>
    <w:rPr>
      <w:rFonts w:ascii="Courier New" w:eastAsia="Times New Roman" w:hAnsi="Courier New" w:cs="Courier New"/>
      <w:sz w:val="20"/>
      <w:szCs w:val="20"/>
    </w:rPr>
  </w:style>
  <w:style w:type="paragraph" w:styleId="Rientrocorpodeltesto">
    <w:name w:val="Body Text Indent"/>
    <w:basedOn w:val="Normale"/>
    <w:rsid w:val="00404639"/>
    <w:pPr>
      <w:spacing w:after="0" w:line="240" w:lineRule="auto"/>
      <w:ind w:left="360"/>
      <w:jc w:val="both"/>
    </w:pPr>
    <w:rPr>
      <w:rFonts w:ascii="Arial" w:hAnsi="Arial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rsid w:val="00404639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daltrentino.it" TargetMode="External"/><Relationship Id="rId2" Type="http://schemas.openxmlformats.org/officeDocument/2006/relationships/hyperlink" Target="mailto:cr.trento@fidal.it" TargetMode="External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Archivio\2013\Carta_Intestata_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Carta_Intestata_2013</Template>
  <TotalTime>2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3053</CharactersWithSpaces>
  <SharedDoc>false</SharedDoc>
  <HLinks>
    <vt:vector size="12" baseType="variant">
      <vt:variant>
        <vt:i4>1638409</vt:i4>
      </vt:variant>
      <vt:variant>
        <vt:i4>3</vt:i4>
      </vt:variant>
      <vt:variant>
        <vt:i4>0</vt:i4>
      </vt:variant>
      <vt:variant>
        <vt:i4>5</vt:i4>
      </vt:variant>
      <vt:variant>
        <vt:lpwstr>http://www.fidaltrentino.it/</vt:lpwstr>
      </vt:variant>
      <vt:variant>
        <vt:lpwstr/>
      </vt:variant>
      <vt:variant>
        <vt:i4>5963835</vt:i4>
      </vt:variant>
      <vt:variant>
        <vt:i4>0</vt:i4>
      </vt:variant>
      <vt:variant>
        <vt:i4>0</vt:i4>
      </vt:variant>
      <vt:variant>
        <vt:i4>5</vt:i4>
      </vt:variant>
      <vt:variant>
        <vt:lpwstr>mailto:cr.trento@fidal.it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</cp:lastModifiedBy>
  <cp:revision>3</cp:revision>
  <cp:lastPrinted>2015-04-21T07:45:00Z</cp:lastPrinted>
  <dcterms:created xsi:type="dcterms:W3CDTF">2015-12-10T19:52:00Z</dcterms:created>
  <dcterms:modified xsi:type="dcterms:W3CDTF">2015-12-12T07:14:00Z</dcterms:modified>
</cp:coreProperties>
</file>