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1F92" w14:textId="59FEF6FB" w:rsidR="000D1155" w:rsidRDefault="000D1155"/>
    <w:p w14:paraId="2555E5A9" w14:textId="6436FC20" w:rsidR="000A1947" w:rsidRPr="009D6695" w:rsidRDefault="000A1947">
      <w:pPr>
        <w:rPr>
          <w:b/>
          <w:bCs/>
          <w:sz w:val="24"/>
          <w:szCs w:val="24"/>
        </w:rPr>
      </w:pPr>
      <w:r w:rsidRPr="009D6695">
        <w:rPr>
          <w:b/>
          <w:bCs/>
          <w:sz w:val="24"/>
          <w:szCs w:val="24"/>
        </w:rPr>
        <w:t>Corso Istruttori</w:t>
      </w:r>
      <w:r w:rsidR="00FD2041">
        <w:rPr>
          <w:b/>
          <w:bCs/>
          <w:sz w:val="24"/>
          <w:szCs w:val="24"/>
        </w:rPr>
        <w:t xml:space="preserve"> – Terza fase – Lezioni ONLINE</w:t>
      </w:r>
    </w:p>
    <w:p w14:paraId="3F7BEB01" w14:textId="77777777" w:rsidR="000A1947" w:rsidRDefault="000A1947" w:rsidP="000A1947">
      <w:pPr>
        <w:rPr>
          <w:rFonts w:ascii="Arial" w:hAnsi="Arial" w:cs="Arial"/>
        </w:rPr>
      </w:pPr>
    </w:p>
    <w:p w14:paraId="0FF3558A" w14:textId="77777777" w:rsidR="000A1947" w:rsidRDefault="000A1947" w:rsidP="000A1947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9"/>
        <w:gridCol w:w="3532"/>
        <w:gridCol w:w="2412"/>
        <w:gridCol w:w="1695"/>
      </w:tblGrid>
      <w:tr w:rsidR="000A1947" w14:paraId="39C01971" w14:textId="77777777" w:rsidTr="006D3245">
        <w:tc>
          <w:tcPr>
            <w:tcW w:w="1989" w:type="dxa"/>
          </w:tcPr>
          <w:p w14:paraId="05255040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gennaio 2023</w:t>
            </w:r>
          </w:p>
        </w:tc>
        <w:tc>
          <w:tcPr>
            <w:tcW w:w="3532" w:type="dxa"/>
          </w:tcPr>
          <w:tbl>
            <w:tblPr>
              <w:tblW w:w="3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0"/>
            </w:tblGrid>
            <w:tr w:rsidR="000A1947" w:rsidRPr="00F13A95" w14:paraId="06B64D76" w14:textId="77777777" w:rsidTr="006D3245">
              <w:tc>
                <w:tcPr>
                  <w:tcW w:w="3150" w:type="dxa"/>
                  <w:shd w:val="clear" w:color="auto" w:fill="auto"/>
                </w:tcPr>
                <w:p w14:paraId="038454CF" w14:textId="77777777" w:rsidR="000A1947" w:rsidRPr="00F13A95" w:rsidRDefault="000A1947" w:rsidP="006D3245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it-IT"/>
                    </w:rPr>
                  </w:pPr>
                  <w:r w:rsidRPr="00E5683E">
                    <w:rPr>
                      <w:rFonts w:ascii="Arial" w:eastAsia="Times New Roman" w:hAnsi="Arial" w:cs="Arial"/>
                      <w:i/>
                      <w:lang w:eastAsia="it-IT"/>
                    </w:rPr>
                    <w:t xml:space="preserve">Introduzione del corso  </w:t>
                  </w:r>
                </w:p>
              </w:tc>
            </w:tr>
            <w:tr w:rsidR="000A1947" w:rsidRPr="00F13A95" w14:paraId="78F4A7BC" w14:textId="77777777" w:rsidTr="006D3245">
              <w:tc>
                <w:tcPr>
                  <w:tcW w:w="3150" w:type="dxa"/>
                  <w:shd w:val="clear" w:color="auto" w:fill="auto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24"/>
                  </w:tblGrid>
                  <w:tr w:rsidR="000A1947" w:rsidRPr="00E5683E" w14:paraId="49659137" w14:textId="77777777" w:rsidTr="006D3245">
                    <w:tc>
                      <w:tcPr>
                        <w:tcW w:w="4658" w:type="dxa"/>
                        <w:shd w:val="clear" w:color="auto" w:fill="auto"/>
                      </w:tcPr>
                      <w:p w14:paraId="1AC66D8E" w14:textId="77777777" w:rsidR="000A1947" w:rsidRPr="00E5683E" w:rsidRDefault="000A1947" w:rsidP="006D3245">
                        <w:pPr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lang w:eastAsia="it-IT"/>
                          </w:rPr>
                        </w:pPr>
                        <w:r w:rsidRPr="00E5683E">
                          <w:rPr>
                            <w:rFonts w:ascii="Arial" w:eastAsia="Times New Roman" w:hAnsi="Arial" w:cs="Arial"/>
                            <w:lang w:eastAsia="it-IT"/>
                          </w:rPr>
                          <w:t>L’organizzazione sportiva atletica</w:t>
                        </w:r>
                      </w:p>
                    </w:tc>
                  </w:tr>
                  <w:tr w:rsidR="000A1947" w:rsidRPr="00E5683E" w14:paraId="5E61E597" w14:textId="77777777" w:rsidTr="006D3245">
                    <w:tc>
                      <w:tcPr>
                        <w:tcW w:w="4658" w:type="dxa"/>
                        <w:shd w:val="clear" w:color="auto" w:fill="auto"/>
                      </w:tcPr>
                      <w:p w14:paraId="5880C066" w14:textId="77777777" w:rsidR="000A1947" w:rsidRPr="00E5683E" w:rsidRDefault="000A1947" w:rsidP="006D3245">
                        <w:pPr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lang w:eastAsia="it-IT"/>
                          </w:rPr>
                        </w:pPr>
                        <w:r w:rsidRPr="00E5683E">
                          <w:rPr>
                            <w:rFonts w:ascii="Arial" w:eastAsia="Times New Roman" w:hAnsi="Arial" w:cs="Arial"/>
                            <w:lang w:eastAsia="it-IT"/>
                          </w:rPr>
                          <w:t>Organizzazione delle gare</w:t>
                        </w:r>
                      </w:p>
                    </w:tc>
                  </w:tr>
                </w:tbl>
                <w:p w14:paraId="6CB1B835" w14:textId="77777777" w:rsidR="000A1947" w:rsidRPr="00F13A95" w:rsidRDefault="000A1947" w:rsidP="006D3245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it-IT"/>
                    </w:rPr>
                  </w:pPr>
                </w:p>
              </w:tc>
            </w:tr>
          </w:tbl>
          <w:p w14:paraId="5CD3D972" w14:textId="77777777" w:rsidR="000A1947" w:rsidRDefault="000A1947" w:rsidP="006D3245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14:paraId="4649D7E2" w14:textId="77777777" w:rsidR="000A1947" w:rsidRPr="0092557D" w:rsidRDefault="000A1947" w:rsidP="006D3245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92557D">
              <w:rPr>
                <w:rFonts w:ascii="Arial" w:eastAsia="Times New Roman" w:hAnsi="Arial" w:cs="Arial"/>
                <w:bCs/>
                <w:lang w:eastAsia="it-IT"/>
              </w:rPr>
              <w:t>Sig. Emidio Orfanelli</w:t>
            </w:r>
          </w:p>
          <w:p w14:paraId="19EBE168" w14:textId="77777777" w:rsidR="000A1947" w:rsidRPr="0092557D" w:rsidRDefault="000A1947" w:rsidP="006D3245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</w:p>
          <w:p w14:paraId="09330044" w14:textId="77777777" w:rsidR="000A1947" w:rsidRPr="0092557D" w:rsidRDefault="000A1947" w:rsidP="006D324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</w:tcPr>
          <w:p w14:paraId="049DEE00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20.30/22.00</w:t>
            </w:r>
          </w:p>
        </w:tc>
      </w:tr>
      <w:tr w:rsidR="000A1947" w14:paraId="55A9A09F" w14:textId="77777777" w:rsidTr="006D3245">
        <w:tc>
          <w:tcPr>
            <w:tcW w:w="1989" w:type="dxa"/>
          </w:tcPr>
          <w:p w14:paraId="199CDAAC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gennaio 2023</w:t>
            </w:r>
          </w:p>
        </w:tc>
        <w:tc>
          <w:tcPr>
            <w:tcW w:w="3532" w:type="dxa"/>
          </w:tcPr>
          <w:tbl>
            <w:tblPr>
              <w:tblW w:w="32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7"/>
            </w:tblGrid>
            <w:tr w:rsidR="000A1947" w:rsidRPr="00F13A95" w14:paraId="36A5B16B" w14:textId="77777777" w:rsidTr="006D3245">
              <w:tc>
                <w:tcPr>
                  <w:tcW w:w="32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7DAB10" w14:textId="77777777" w:rsidR="000A1947" w:rsidRPr="00F13A95" w:rsidRDefault="000A1947" w:rsidP="006D324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it-IT"/>
                    </w:rPr>
                  </w:pPr>
                  <w:r w:rsidRPr="00F13A95">
                    <w:rPr>
                      <w:rFonts w:ascii="Arial" w:eastAsia="Times New Roman" w:hAnsi="Arial" w:cs="Arial"/>
                      <w:i/>
                      <w:iCs/>
                      <w:lang w:eastAsia="it-IT"/>
                    </w:rPr>
                    <w:t>Gli insegnamenti di base in atletica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1"/>
                  </w:tblGrid>
                  <w:tr w:rsidR="000A1947" w:rsidRPr="00F13A95" w14:paraId="68B23855" w14:textId="77777777" w:rsidTr="006D3245">
                    <w:tc>
                      <w:tcPr>
                        <w:tcW w:w="465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D184F97" w14:textId="77777777" w:rsidR="000A1947" w:rsidRPr="00F13A95" w:rsidRDefault="000A1947" w:rsidP="006D3245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080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F13A95">
                          <w:rPr>
                            <w:rFonts w:ascii="Arial" w:eastAsia="Times New Roman" w:hAnsi="Arial" w:cs="Arial"/>
                            <w:lang w:eastAsia="it-IT"/>
                          </w:rPr>
                          <w:t>Caratteristiche psicologiche nei giovani  </w:t>
                        </w:r>
                      </w:p>
                    </w:tc>
                  </w:tr>
                  <w:tr w:rsidR="000A1947" w:rsidRPr="00F13A95" w14:paraId="5253941B" w14:textId="77777777" w:rsidTr="006D3245">
                    <w:tc>
                      <w:tcPr>
                        <w:tcW w:w="465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82804F9" w14:textId="77777777" w:rsidR="000A1947" w:rsidRPr="00F13A95" w:rsidRDefault="000A1947" w:rsidP="006D3245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1080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F13A95">
                          <w:rPr>
                            <w:rFonts w:ascii="Arial" w:eastAsia="Times New Roman" w:hAnsi="Arial" w:cs="Arial"/>
                            <w:lang w:eastAsia="it-IT"/>
                          </w:rPr>
                          <w:t>Teoria del movimento  </w:t>
                        </w:r>
                      </w:p>
                    </w:tc>
                  </w:tr>
                </w:tbl>
                <w:p w14:paraId="6B65ACDE" w14:textId="77777777" w:rsidR="000A1947" w:rsidRPr="00F13A95" w:rsidRDefault="000A1947" w:rsidP="006D3245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after="0" w:line="240" w:lineRule="auto"/>
                    <w:ind w:left="683" w:hanging="332"/>
                    <w:rPr>
                      <w:rFonts w:ascii="Arial" w:eastAsia="Times New Roman" w:hAnsi="Arial" w:cs="Arial"/>
                      <w:lang w:eastAsia="it-IT"/>
                    </w:rPr>
                  </w:pPr>
                </w:p>
              </w:tc>
            </w:tr>
          </w:tbl>
          <w:p w14:paraId="0D941796" w14:textId="77777777" w:rsidR="000A1947" w:rsidRDefault="000A1947" w:rsidP="006D3245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14:paraId="05599470" w14:textId="77777777" w:rsidR="000A1947" w:rsidRPr="0092557D" w:rsidRDefault="000A1947" w:rsidP="006D3245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Prof</w:t>
            </w:r>
            <w:r w:rsidRPr="0092557D">
              <w:rPr>
                <w:rFonts w:ascii="Arial" w:eastAsia="Times New Roman" w:hAnsi="Arial" w:cs="Arial"/>
                <w:bCs/>
                <w:lang w:eastAsia="it-IT"/>
              </w:rPr>
              <w:t>. Giorgio Fazio</w:t>
            </w:r>
          </w:p>
          <w:p w14:paraId="58A02FFA" w14:textId="77777777" w:rsidR="000A1947" w:rsidRPr="0092557D" w:rsidRDefault="000A1947" w:rsidP="006D3245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</w:p>
          <w:p w14:paraId="145D78DE" w14:textId="77777777" w:rsidR="000A1947" w:rsidRPr="0092557D" w:rsidRDefault="000A1947" w:rsidP="006D324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</w:tcPr>
          <w:p w14:paraId="60F29777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20.30/22.00</w:t>
            </w:r>
          </w:p>
        </w:tc>
      </w:tr>
      <w:tr w:rsidR="000A1947" w14:paraId="2F09D6D9" w14:textId="77777777" w:rsidTr="006D3245">
        <w:tc>
          <w:tcPr>
            <w:tcW w:w="1989" w:type="dxa"/>
          </w:tcPr>
          <w:p w14:paraId="6783DF48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gennaio 2023</w:t>
            </w:r>
          </w:p>
        </w:tc>
        <w:tc>
          <w:tcPr>
            <w:tcW w:w="3532" w:type="dxa"/>
          </w:tcPr>
          <w:tbl>
            <w:tblPr>
              <w:tblW w:w="3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6"/>
            </w:tblGrid>
            <w:tr w:rsidR="000A1947" w:rsidRPr="00F13A95" w14:paraId="7BEB4AFB" w14:textId="77777777" w:rsidTr="006D3245">
              <w:tc>
                <w:tcPr>
                  <w:tcW w:w="3150" w:type="dxa"/>
                  <w:shd w:val="clear" w:color="auto" w:fill="auto"/>
                </w:tcPr>
                <w:p w14:paraId="4919C019" w14:textId="77777777" w:rsidR="000A1947" w:rsidRPr="00F13A95" w:rsidRDefault="000A1947" w:rsidP="006D3245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it-IT"/>
                    </w:rPr>
                  </w:pPr>
                  <w:r w:rsidRPr="00A509CB">
                    <w:rPr>
                      <w:rFonts w:ascii="Arial" w:eastAsia="Times New Roman" w:hAnsi="Arial" w:cs="Arial"/>
                      <w:i/>
                      <w:iCs/>
                      <w:lang w:eastAsia="it-IT"/>
                    </w:rPr>
                    <w:t>Gli insegnamenti di base in atletica</w:t>
                  </w:r>
                </w:p>
              </w:tc>
            </w:tr>
            <w:tr w:rsidR="000A1947" w:rsidRPr="00F13A95" w14:paraId="5396DA90" w14:textId="77777777" w:rsidTr="006D3245">
              <w:tc>
                <w:tcPr>
                  <w:tcW w:w="3150" w:type="dxa"/>
                  <w:shd w:val="clear" w:color="auto" w:fill="auto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0"/>
                  </w:tblGrid>
                  <w:tr w:rsidR="000A1947" w:rsidRPr="00A509CB" w14:paraId="372EAA82" w14:textId="77777777" w:rsidTr="006D3245">
                    <w:tc>
                      <w:tcPr>
                        <w:tcW w:w="465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CA87F77" w14:textId="77777777" w:rsidR="000A1947" w:rsidRPr="00A509CB" w:rsidRDefault="000A1947" w:rsidP="006D3245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1080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A509CB">
                          <w:rPr>
                            <w:rFonts w:ascii="Arial" w:eastAsia="Times New Roman" w:hAnsi="Arial" w:cs="Arial"/>
                            <w:lang w:eastAsia="it-IT"/>
                          </w:rPr>
                          <w:t>Metodologia dell’insegnamento</w:t>
                        </w:r>
                      </w:p>
                    </w:tc>
                  </w:tr>
                  <w:tr w:rsidR="000A1947" w:rsidRPr="00A509CB" w14:paraId="5EE260BC" w14:textId="77777777" w:rsidTr="006D3245">
                    <w:tc>
                      <w:tcPr>
                        <w:tcW w:w="465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450127F" w14:textId="77777777" w:rsidR="000A1947" w:rsidRPr="00A509CB" w:rsidRDefault="000A1947" w:rsidP="006D3245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1080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A509CB">
                          <w:rPr>
                            <w:rFonts w:ascii="Arial" w:eastAsia="Times New Roman" w:hAnsi="Arial" w:cs="Arial"/>
                            <w:lang w:eastAsia="it-IT"/>
                          </w:rPr>
                          <w:t>Orientamenti metodologici per i giovani</w:t>
                        </w:r>
                      </w:p>
                    </w:tc>
                  </w:tr>
                </w:tbl>
                <w:p w14:paraId="2DA5FAE4" w14:textId="77777777" w:rsidR="000A1947" w:rsidRPr="00F13A95" w:rsidRDefault="000A1947" w:rsidP="006D3245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it-IT"/>
                    </w:rPr>
                  </w:pPr>
                </w:p>
              </w:tc>
            </w:tr>
          </w:tbl>
          <w:p w14:paraId="5D4BA911" w14:textId="77777777" w:rsidR="000A1947" w:rsidRDefault="000A1947" w:rsidP="006D3245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14:paraId="3AA1DA73" w14:textId="77777777" w:rsidR="000A1947" w:rsidRPr="0092557D" w:rsidRDefault="000A1947" w:rsidP="006D3245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Prof</w:t>
            </w:r>
            <w:r w:rsidRPr="0092557D">
              <w:rPr>
                <w:rFonts w:ascii="Arial" w:eastAsia="Times New Roman" w:hAnsi="Arial" w:cs="Arial"/>
                <w:bCs/>
                <w:lang w:eastAsia="it-IT"/>
              </w:rPr>
              <w:t>. Giorgio Fazio</w:t>
            </w:r>
          </w:p>
          <w:p w14:paraId="6E464F7B" w14:textId="77777777" w:rsidR="000A1947" w:rsidRPr="0092557D" w:rsidRDefault="000A1947" w:rsidP="006D3245">
            <w:pPr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 xml:space="preserve">        (prima parte)</w:t>
            </w:r>
          </w:p>
          <w:p w14:paraId="1A641C7E" w14:textId="77777777" w:rsidR="000A1947" w:rsidRPr="0092557D" w:rsidRDefault="000A1947" w:rsidP="006D324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</w:tcPr>
          <w:p w14:paraId="0DA5DC87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20.30/22.00</w:t>
            </w:r>
          </w:p>
        </w:tc>
      </w:tr>
      <w:tr w:rsidR="000A1947" w14:paraId="5CF50EB7" w14:textId="77777777" w:rsidTr="006D3245">
        <w:tc>
          <w:tcPr>
            <w:tcW w:w="1989" w:type="dxa"/>
          </w:tcPr>
          <w:p w14:paraId="27841854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gennaio 2023</w:t>
            </w:r>
          </w:p>
        </w:tc>
        <w:tc>
          <w:tcPr>
            <w:tcW w:w="3532" w:type="dxa"/>
          </w:tcPr>
          <w:tbl>
            <w:tblPr>
              <w:tblW w:w="3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6"/>
            </w:tblGrid>
            <w:tr w:rsidR="000A1947" w:rsidRPr="00F13A95" w14:paraId="2A1A0E44" w14:textId="77777777" w:rsidTr="006D3245">
              <w:tc>
                <w:tcPr>
                  <w:tcW w:w="3150" w:type="dxa"/>
                  <w:shd w:val="clear" w:color="auto" w:fill="auto"/>
                </w:tcPr>
                <w:p w14:paraId="11A60BA9" w14:textId="77777777" w:rsidR="000A1947" w:rsidRPr="00F13A95" w:rsidRDefault="000A1947" w:rsidP="006D3245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it-IT"/>
                    </w:rPr>
                  </w:pPr>
                  <w:r w:rsidRPr="00A509CB">
                    <w:rPr>
                      <w:rFonts w:ascii="Arial" w:eastAsia="Times New Roman" w:hAnsi="Arial" w:cs="Arial"/>
                      <w:i/>
                      <w:iCs/>
                      <w:lang w:eastAsia="it-IT"/>
                    </w:rPr>
                    <w:t>Gli insegnamenti di base in atletica</w:t>
                  </w:r>
                </w:p>
              </w:tc>
            </w:tr>
            <w:tr w:rsidR="000A1947" w:rsidRPr="00F13A95" w14:paraId="0711DC7A" w14:textId="77777777" w:rsidTr="006D3245">
              <w:tc>
                <w:tcPr>
                  <w:tcW w:w="3150" w:type="dxa"/>
                  <w:shd w:val="clear" w:color="auto" w:fill="auto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0"/>
                  </w:tblGrid>
                  <w:tr w:rsidR="000A1947" w:rsidRPr="00A509CB" w14:paraId="15C81FB9" w14:textId="77777777" w:rsidTr="006D3245">
                    <w:tc>
                      <w:tcPr>
                        <w:tcW w:w="465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4A1FF33" w14:textId="77777777" w:rsidR="000A1947" w:rsidRPr="00A509CB" w:rsidRDefault="000A1947" w:rsidP="006D3245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1080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A509CB">
                          <w:rPr>
                            <w:rFonts w:ascii="Arial" w:eastAsia="Times New Roman" w:hAnsi="Arial" w:cs="Arial"/>
                            <w:lang w:eastAsia="it-IT"/>
                          </w:rPr>
                          <w:t>Metodologia dell’insegnamento</w:t>
                        </w:r>
                      </w:p>
                    </w:tc>
                  </w:tr>
                  <w:tr w:rsidR="000A1947" w:rsidRPr="00A509CB" w14:paraId="71AE0C15" w14:textId="77777777" w:rsidTr="006D3245">
                    <w:tc>
                      <w:tcPr>
                        <w:tcW w:w="465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975A7AB" w14:textId="77777777" w:rsidR="000A1947" w:rsidRPr="00A509CB" w:rsidRDefault="000A1947" w:rsidP="006D3245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1080"/>
                          <w:rPr>
                            <w:rFonts w:ascii="Arial" w:eastAsia="Times New Roman" w:hAnsi="Arial" w:cs="Arial"/>
                            <w:lang w:eastAsia="it-IT"/>
                          </w:rPr>
                        </w:pPr>
                        <w:r w:rsidRPr="00A509CB">
                          <w:rPr>
                            <w:rFonts w:ascii="Arial" w:eastAsia="Times New Roman" w:hAnsi="Arial" w:cs="Arial"/>
                            <w:lang w:eastAsia="it-IT"/>
                          </w:rPr>
                          <w:t>Orientamenti metodologici per i giovani</w:t>
                        </w:r>
                      </w:p>
                    </w:tc>
                  </w:tr>
                </w:tbl>
                <w:p w14:paraId="3D126DFA" w14:textId="77777777" w:rsidR="000A1947" w:rsidRPr="00F13A95" w:rsidRDefault="000A1947" w:rsidP="006D3245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it-IT"/>
                    </w:rPr>
                  </w:pPr>
                </w:p>
              </w:tc>
            </w:tr>
          </w:tbl>
          <w:p w14:paraId="5343E0D4" w14:textId="77777777" w:rsidR="000A1947" w:rsidRDefault="000A1947" w:rsidP="006D3245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14:paraId="6E14FACE" w14:textId="77777777" w:rsidR="000A1947" w:rsidRPr="0092557D" w:rsidRDefault="000A1947" w:rsidP="006D3245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Prof</w:t>
            </w:r>
            <w:r w:rsidRPr="0092557D">
              <w:rPr>
                <w:rFonts w:ascii="Arial" w:eastAsia="Times New Roman" w:hAnsi="Arial" w:cs="Arial"/>
                <w:bCs/>
                <w:lang w:eastAsia="it-IT"/>
              </w:rPr>
              <w:t>. Giorgio Fazio</w:t>
            </w:r>
          </w:p>
          <w:p w14:paraId="35E6B037" w14:textId="77777777" w:rsidR="000A1947" w:rsidRPr="0092557D" w:rsidRDefault="000A1947" w:rsidP="006D3245">
            <w:pPr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 xml:space="preserve">    (seconda parte)</w:t>
            </w:r>
          </w:p>
          <w:p w14:paraId="6E02FFBA" w14:textId="77777777" w:rsidR="000A1947" w:rsidRPr="0092557D" w:rsidRDefault="000A1947" w:rsidP="006D324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</w:tcPr>
          <w:p w14:paraId="041962EF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20.30/22.00</w:t>
            </w:r>
          </w:p>
        </w:tc>
      </w:tr>
      <w:tr w:rsidR="000A1947" w14:paraId="16BB4752" w14:textId="77777777" w:rsidTr="006D3245">
        <w:tc>
          <w:tcPr>
            <w:tcW w:w="1989" w:type="dxa"/>
          </w:tcPr>
          <w:p w14:paraId="40425C8B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gennaio 2023</w:t>
            </w:r>
          </w:p>
        </w:tc>
        <w:tc>
          <w:tcPr>
            <w:tcW w:w="3532" w:type="dxa"/>
          </w:tcPr>
          <w:tbl>
            <w:tblPr>
              <w:tblW w:w="33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6"/>
            </w:tblGrid>
            <w:tr w:rsidR="000A1947" w:rsidRPr="00F13A95" w14:paraId="0E18D0EF" w14:textId="77777777" w:rsidTr="006D3245">
              <w:tc>
                <w:tcPr>
                  <w:tcW w:w="3306" w:type="dxa"/>
                  <w:shd w:val="clear" w:color="auto" w:fill="auto"/>
                </w:tcPr>
                <w:p w14:paraId="4CE52713" w14:textId="77777777" w:rsidR="000A1947" w:rsidRPr="00F13A95" w:rsidRDefault="000A1947" w:rsidP="006D3245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it-IT"/>
                    </w:rPr>
                  </w:pPr>
                  <w:r w:rsidRPr="00A95A4D"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it-IT"/>
                    </w:rPr>
                    <w:t>Aspetti teorici dell’allenamento</w:t>
                  </w:r>
                </w:p>
              </w:tc>
            </w:tr>
            <w:tr w:rsidR="000A1947" w:rsidRPr="00F13A95" w14:paraId="2544C0E4" w14:textId="77777777" w:rsidTr="006D3245">
              <w:tc>
                <w:tcPr>
                  <w:tcW w:w="3306" w:type="dxa"/>
                  <w:shd w:val="clear" w:color="auto" w:fill="auto"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80"/>
                  </w:tblGrid>
                  <w:tr w:rsidR="000A1947" w:rsidRPr="00A95A4D" w14:paraId="40C931C0" w14:textId="77777777" w:rsidTr="006D3245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91409CF" w14:textId="77777777" w:rsidR="000A1947" w:rsidRPr="00A95A4D" w:rsidRDefault="000A1947" w:rsidP="006D3245">
                        <w:pPr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1080"/>
                          <w:textAlignment w:val="baseline"/>
                          <w:rPr>
                            <w:rFonts w:ascii="Arial" w:eastAsia="Times New Roman" w:hAnsi="Arial" w:cs="Arial"/>
                            <w:color w:val="000000"/>
                            <w:lang w:eastAsia="it-IT"/>
                          </w:rPr>
                        </w:pPr>
                        <w:r w:rsidRPr="00A95A4D">
                          <w:rPr>
                            <w:rFonts w:ascii="Arial" w:eastAsia="Times New Roman" w:hAnsi="Arial" w:cs="Arial"/>
                            <w:color w:val="000000"/>
                            <w:lang w:eastAsia="it-IT"/>
                          </w:rPr>
                          <w:t>Caratteristiche generali della crescita fisica </w:t>
                        </w:r>
                      </w:p>
                    </w:tc>
                  </w:tr>
                  <w:tr w:rsidR="000A1947" w:rsidRPr="00A95A4D" w14:paraId="1D28ECB8" w14:textId="77777777" w:rsidTr="006D3245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1866DA4" w14:textId="77777777" w:rsidR="000A1947" w:rsidRPr="00A95A4D" w:rsidRDefault="000A1947" w:rsidP="006D3245">
                        <w:pPr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1080"/>
                          <w:textAlignment w:val="baseline"/>
                          <w:rPr>
                            <w:rFonts w:ascii="Arial" w:eastAsia="Times New Roman" w:hAnsi="Arial" w:cs="Arial"/>
                            <w:color w:val="000000"/>
                            <w:lang w:eastAsia="it-IT"/>
                          </w:rPr>
                        </w:pPr>
                        <w:r w:rsidRPr="00A95A4D">
                          <w:rPr>
                            <w:rFonts w:ascii="Arial" w:eastAsia="Times New Roman" w:hAnsi="Arial" w:cs="Arial"/>
                            <w:color w:val="000000"/>
                            <w:lang w:eastAsia="it-IT"/>
                          </w:rPr>
                          <w:t>Le basi anatomiche e fisiologiche giovani</w:t>
                        </w:r>
                      </w:p>
                    </w:tc>
                  </w:tr>
                </w:tbl>
                <w:p w14:paraId="460E14E7" w14:textId="77777777" w:rsidR="000A1947" w:rsidRPr="00F13A95" w:rsidRDefault="000A1947" w:rsidP="006D3245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it-IT"/>
                    </w:rPr>
                  </w:pPr>
                </w:p>
              </w:tc>
            </w:tr>
          </w:tbl>
          <w:p w14:paraId="59A8BA40" w14:textId="77777777" w:rsidR="000A1947" w:rsidRDefault="000A1947" w:rsidP="006D3245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14:paraId="38FE17C5" w14:textId="77777777" w:rsidR="000A1947" w:rsidRPr="0092557D" w:rsidRDefault="000A1947" w:rsidP="006D3245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Prof</w:t>
            </w:r>
            <w:r w:rsidRPr="0092557D">
              <w:rPr>
                <w:rFonts w:ascii="Arial" w:eastAsia="Times New Roman" w:hAnsi="Arial" w:cs="Arial"/>
                <w:bCs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Walter </w:t>
            </w:r>
            <w:proofErr w:type="spellStart"/>
            <w:r>
              <w:rPr>
                <w:rFonts w:ascii="Arial" w:eastAsia="Times New Roman" w:hAnsi="Arial" w:cs="Arial"/>
                <w:bCs/>
                <w:lang w:eastAsia="it-IT"/>
              </w:rPr>
              <w:t>Superina</w:t>
            </w:r>
            <w:proofErr w:type="spellEnd"/>
          </w:p>
          <w:p w14:paraId="06E2B756" w14:textId="77777777" w:rsidR="000A1947" w:rsidRPr="0092557D" w:rsidRDefault="000A1947" w:rsidP="006D3245">
            <w:pPr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 xml:space="preserve">        (prima parte)</w:t>
            </w:r>
          </w:p>
          <w:p w14:paraId="42A01EC1" w14:textId="77777777" w:rsidR="000A1947" w:rsidRPr="0092557D" w:rsidRDefault="000A1947" w:rsidP="006D324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</w:tcPr>
          <w:p w14:paraId="13C8BB04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20.30/22.00</w:t>
            </w:r>
          </w:p>
        </w:tc>
      </w:tr>
    </w:tbl>
    <w:p w14:paraId="29ABD77A" w14:textId="77777777" w:rsidR="000A1947" w:rsidRDefault="000A1947" w:rsidP="000A1947">
      <w:pPr>
        <w:rPr>
          <w:rFonts w:ascii="Arial" w:hAnsi="Arial" w:cs="Arial"/>
        </w:rPr>
      </w:pPr>
    </w:p>
    <w:p w14:paraId="4076301F" w14:textId="77777777" w:rsidR="000A1947" w:rsidRDefault="000A1947" w:rsidP="000A1947">
      <w:pPr>
        <w:rPr>
          <w:rFonts w:ascii="Arial" w:hAnsi="Arial" w:cs="Arial"/>
        </w:rPr>
      </w:pPr>
    </w:p>
    <w:p w14:paraId="1120F612" w14:textId="77777777" w:rsidR="000A1947" w:rsidRDefault="000A1947" w:rsidP="000A1947">
      <w:pPr>
        <w:rPr>
          <w:rFonts w:ascii="Arial" w:hAnsi="Arial" w:cs="Arial"/>
        </w:rPr>
      </w:pPr>
    </w:p>
    <w:p w14:paraId="388CDE17" w14:textId="77777777" w:rsidR="000A1947" w:rsidRDefault="000A1947" w:rsidP="000A1947">
      <w:pPr>
        <w:rPr>
          <w:rFonts w:ascii="Arial" w:hAnsi="Arial" w:cs="Arial"/>
        </w:rPr>
      </w:pPr>
    </w:p>
    <w:p w14:paraId="0F30F21F" w14:textId="77777777" w:rsidR="000A1947" w:rsidRDefault="000A1947" w:rsidP="000A1947">
      <w:pPr>
        <w:rPr>
          <w:rFonts w:ascii="Arial" w:hAnsi="Arial" w:cs="Arial"/>
        </w:rPr>
      </w:pPr>
    </w:p>
    <w:p w14:paraId="63C559F7" w14:textId="77777777" w:rsidR="000A1947" w:rsidRDefault="000A1947" w:rsidP="000A1947">
      <w:pPr>
        <w:rPr>
          <w:rFonts w:ascii="Arial" w:hAnsi="Arial" w:cs="Arial"/>
        </w:rPr>
      </w:pPr>
    </w:p>
    <w:p w14:paraId="2519363E" w14:textId="77777777" w:rsidR="000A1947" w:rsidRDefault="000A1947" w:rsidP="000A1947">
      <w:pPr>
        <w:rPr>
          <w:rFonts w:ascii="Arial" w:hAnsi="Arial" w:cs="Arial"/>
        </w:rPr>
      </w:pPr>
    </w:p>
    <w:p w14:paraId="5342B660" w14:textId="77777777" w:rsidR="000A1947" w:rsidRDefault="000A1947" w:rsidP="000A1947">
      <w:pPr>
        <w:rPr>
          <w:rFonts w:ascii="Arial" w:hAnsi="Arial" w:cs="Arial"/>
        </w:rPr>
      </w:pPr>
    </w:p>
    <w:p w14:paraId="415B5026" w14:textId="77777777" w:rsidR="000A1947" w:rsidRDefault="000A1947" w:rsidP="000A1947">
      <w:pPr>
        <w:rPr>
          <w:rFonts w:ascii="Arial" w:hAnsi="Arial" w:cs="Arial"/>
        </w:rPr>
      </w:pPr>
    </w:p>
    <w:p w14:paraId="671EA263" w14:textId="77777777" w:rsidR="000A1947" w:rsidRDefault="000A1947" w:rsidP="000A1947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9"/>
        <w:gridCol w:w="3532"/>
        <w:gridCol w:w="2412"/>
        <w:gridCol w:w="1695"/>
      </w:tblGrid>
      <w:tr w:rsidR="000A1947" w14:paraId="0472D3A9" w14:textId="77777777" w:rsidTr="006D3245">
        <w:tc>
          <w:tcPr>
            <w:tcW w:w="1989" w:type="dxa"/>
          </w:tcPr>
          <w:p w14:paraId="1D488EFA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gennaio 2023</w:t>
            </w:r>
          </w:p>
        </w:tc>
        <w:tc>
          <w:tcPr>
            <w:tcW w:w="3532" w:type="dxa"/>
          </w:tcPr>
          <w:tbl>
            <w:tblPr>
              <w:tblW w:w="33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6"/>
            </w:tblGrid>
            <w:tr w:rsidR="000A1947" w:rsidRPr="00F13A95" w14:paraId="71326012" w14:textId="77777777" w:rsidTr="006D3245">
              <w:tc>
                <w:tcPr>
                  <w:tcW w:w="3306" w:type="dxa"/>
                  <w:shd w:val="clear" w:color="auto" w:fill="auto"/>
                </w:tcPr>
                <w:p w14:paraId="03A1CC97" w14:textId="77777777" w:rsidR="000A1947" w:rsidRPr="00F13A95" w:rsidRDefault="000A1947" w:rsidP="006D3245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it-IT"/>
                    </w:rPr>
                  </w:pPr>
                  <w:r w:rsidRPr="00A95A4D"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it-IT"/>
                    </w:rPr>
                    <w:t>Aspetti teorici dell’allenamento</w:t>
                  </w:r>
                </w:p>
              </w:tc>
            </w:tr>
            <w:tr w:rsidR="000A1947" w:rsidRPr="00F13A95" w14:paraId="7F380665" w14:textId="77777777" w:rsidTr="006D3245">
              <w:tc>
                <w:tcPr>
                  <w:tcW w:w="3306" w:type="dxa"/>
                  <w:shd w:val="clear" w:color="auto" w:fill="auto"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80"/>
                  </w:tblGrid>
                  <w:tr w:rsidR="000A1947" w:rsidRPr="00A95A4D" w14:paraId="7218BE69" w14:textId="77777777" w:rsidTr="006D3245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49C7A9E" w14:textId="77777777" w:rsidR="000A1947" w:rsidRPr="00A95A4D" w:rsidRDefault="000A1947" w:rsidP="006D3245">
                        <w:pPr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1080"/>
                          <w:textAlignment w:val="baseline"/>
                          <w:rPr>
                            <w:rFonts w:ascii="Arial" w:eastAsia="Times New Roman" w:hAnsi="Arial" w:cs="Arial"/>
                            <w:color w:val="000000"/>
                            <w:lang w:eastAsia="it-IT"/>
                          </w:rPr>
                        </w:pPr>
                        <w:r w:rsidRPr="00A95A4D">
                          <w:rPr>
                            <w:rFonts w:ascii="Arial" w:eastAsia="Times New Roman" w:hAnsi="Arial" w:cs="Arial"/>
                            <w:color w:val="000000"/>
                            <w:lang w:eastAsia="it-IT"/>
                          </w:rPr>
                          <w:t>Caratteristiche generali della crescita fisica </w:t>
                        </w:r>
                      </w:p>
                    </w:tc>
                  </w:tr>
                  <w:tr w:rsidR="000A1947" w:rsidRPr="00A95A4D" w14:paraId="52C411E9" w14:textId="77777777" w:rsidTr="006D3245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A4DB922" w14:textId="77777777" w:rsidR="000A1947" w:rsidRPr="00A95A4D" w:rsidRDefault="000A1947" w:rsidP="006D3245">
                        <w:pPr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1080"/>
                          <w:textAlignment w:val="baseline"/>
                          <w:rPr>
                            <w:rFonts w:ascii="Arial" w:eastAsia="Times New Roman" w:hAnsi="Arial" w:cs="Arial"/>
                            <w:color w:val="000000"/>
                            <w:lang w:eastAsia="it-IT"/>
                          </w:rPr>
                        </w:pPr>
                        <w:r w:rsidRPr="00A95A4D">
                          <w:rPr>
                            <w:rFonts w:ascii="Arial" w:eastAsia="Times New Roman" w:hAnsi="Arial" w:cs="Arial"/>
                            <w:color w:val="000000"/>
                            <w:lang w:eastAsia="it-IT"/>
                          </w:rPr>
                          <w:t>Le basi anatomiche e fisiologiche giovani</w:t>
                        </w:r>
                      </w:p>
                    </w:tc>
                  </w:tr>
                </w:tbl>
                <w:p w14:paraId="46EFF933" w14:textId="77777777" w:rsidR="000A1947" w:rsidRPr="00F13A95" w:rsidRDefault="000A1947" w:rsidP="006D3245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it-IT"/>
                    </w:rPr>
                  </w:pPr>
                </w:p>
              </w:tc>
            </w:tr>
          </w:tbl>
          <w:p w14:paraId="235A4DF9" w14:textId="77777777" w:rsidR="000A1947" w:rsidRDefault="000A1947" w:rsidP="006D3245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14:paraId="5A6E17E8" w14:textId="77777777" w:rsidR="000A1947" w:rsidRPr="0092557D" w:rsidRDefault="000A1947" w:rsidP="006D3245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Prof</w:t>
            </w:r>
            <w:r w:rsidRPr="0092557D">
              <w:rPr>
                <w:rFonts w:ascii="Arial" w:eastAsia="Times New Roman" w:hAnsi="Arial" w:cs="Arial"/>
                <w:bCs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Walter </w:t>
            </w:r>
            <w:proofErr w:type="spellStart"/>
            <w:r>
              <w:rPr>
                <w:rFonts w:ascii="Arial" w:eastAsia="Times New Roman" w:hAnsi="Arial" w:cs="Arial"/>
                <w:bCs/>
                <w:lang w:eastAsia="it-IT"/>
              </w:rPr>
              <w:t>Superina</w:t>
            </w:r>
            <w:proofErr w:type="spellEnd"/>
          </w:p>
          <w:p w14:paraId="4C97FFF0" w14:textId="77777777" w:rsidR="000A1947" w:rsidRPr="0092557D" w:rsidRDefault="000A1947" w:rsidP="006D3245">
            <w:pPr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 xml:space="preserve">        (seconda parte)</w:t>
            </w:r>
          </w:p>
          <w:p w14:paraId="7E428029" w14:textId="77777777" w:rsidR="000A1947" w:rsidRPr="0092557D" w:rsidRDefault="000A1947" w:rsidP="006D324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</w:tcPr>
          <w:p w14:paraId="583BAD43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20.30/22.00</w:t>
            </w:r>
          </w:p>
        </w:tc>
      </w:tr>
      <w:tr w:rsidR="000A1947" w14:paraId="2D2DAAA0" w14:textId="77777777" w:rsidTr="006D3245">
        <w:tc>
          <w:tcPr>
            <w:tcW w:w="1989" w:type="dxa"/>
          </w:tcPr>
          <w:p w14:paraId="442EB896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febbraio 2023</w:t>
            </w:r>
          </w:p>
        </w:tc>
        <w:tc>
          <w:tcPr>
            <w:tcW w:w="3532" w:type="dxa"/>
          </w:tcPr>
          <w:tbl>
            <w:tblPr>
              <w:tblW w:w="33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6"/>
            </w:tblGrid>
            <w:tr w:rsidR="000A1947" w:rsidRPr="00F13A95" w14:paraId="3609E803" w14:textId="77777777" w:rsidTr="006D3245">
              <w:tc>
                <w:tcPr>
                  <w:tcW w:w="3306" w:type="dxa"/>
                  <w:shd w:val="clear" w:color="auto" w:fill="auto"/>
                </w:tcPr>
                <w:p w14:paraId="4F6C2330" w14:textId="77777777" w:rsidR="000A1947" w:rsidRPr="00F13A95" w:rsidRDefault="000A1947" w:rsidP="006D324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it-IT"/>
                    </w:rPr>
                  </w:pPr>
                  <w:r w:rsidRPr="00F13A95"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it-IT"/>
                    </w:rPr>
                    <w:t>Aspetti teorici dell’allenamento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80"/>
                  </w:tblGrid>
                  <w:tr w:rsidR="000A1947" w:rsidRPr="00F13A95" w14:paraId="3D5AA5F4" w14:textId="77777777" w:rsidTr="006D3245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28EDA55" w14:textId="77777777" w:rsidR="000A1947" w:rsidRPr="00F13A95" w:rsidRDefault="000A1947" w:rsidP="006D3245">
                        <w:pPr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080"/>
                          <w:textAlignment w:val="baseline"/>
                          <w:rPr>
                            <w:rFonts w:ascii="Arial" w:eastAsia="Times New Roman" w:hAnsi="Arial" w:cs="Arial"/>
                            <w:color w:val="000000"/>
                            <w:lang w:eastAsia="it-IT"/>
                          </w:rPr>
                        </w:pPr>
                        <w:r w:rsidRPr="00F13A95">
                          <w:rPr>
                            <w:rFonts w:ascii="Arial" w:eastAsia="Times New Roman" w:hAnsi="Arial" w:cs="Arial"/>
                            <w:color w:val="000000"/>
                            <w:lang w:eastAsia="it-IT"/>
                          </w:rPr>
                          <w:t>Le valutazioni in età giovanile: caratteristiche dei test motori e loro utilizzo. </w:t>
                        </w:r>
                      </w:p>
                    </w:tc>
                  </w:tr>
                </w:tbl>
                <w:p w14:paraId="599D4886" w14:textId="77777777" w:rsidR="000A1947" w:rsidRPr="00F13A95" w:rsidRDefault="000A1947" w:rsidP="006D324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it-IT"/>
                    </w:rPr>
                  </w:pPr>
                  <w:r w:rsidRPr="00F13A95"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it-IT"/>
                    </w:rPr>
                    <w:t>Preparazione motoria di base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80"/>
                  </w:tblGrid>
                  <w:tr w:rsidR="000A1947" w:rsidRPr="00F13A95" w14:paraId="0E8C0169" w14:textId="77777777" w:rsidTr="006D3245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1F42715" w14:textId="77777777" w:rsidR="000A1947" w:rsidRPr="00F13A95" w:rsidRDefault="000A1947" w:rsidP="006D3245">
                        <w:pPr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080"/>
                          <w:textAlignment w:val="baseline"/>
                          <w:rPr>
                            <w:rFonts w:ascii="Arial" w:eastAsia="Times New Roman" w:hAnsi="Arial" w:cs="Arial"/>
                            <w:color w:val="000000"/>
                            <w:lang w:eastAsia="it-IT"/>
                          </w:rPr>
                        </w:pPr>
                        <w:r w:rsidRPr="00F13A95">
                          <w:rPr>
                            <w:rFonts w:ascii="Arial" w:eastAsia="Times New Roman" w:hAnsi="Arial" w:cs="Arial"/>
                            <w:color w:val="000000"/>
                            <w:lang w:eastAsia="it-IT"/>
                          </w:rPr>
                          <w:t>Esercitazioni per lo sviluppo dell’efficienza muscolare</w:t>
                        </w:r>
                      </w:p>
                    </w:tc>
                  </w:tr>
                </w:tbl>
                <w:p w14:paraId="2C1ED624" w14:textId="77777777" w:rsidR="000A1947" w:rsidRPr="00F13A95" w:rsidRDefault="000A1947" w:rsidP="006D3245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it-IT"/>
                    </w:rPr>
                  </w:pPr>
                </w:p>
              </w:tc>
            </w:tr>
            <w:tr w:rsidR="000A1947" w:rsidRPr="00F13A95" w14:paraId="3EFD38E4" w14:textId="77777777" w:rsidTr="006D3245">
              <w:tc>
                <w:tcPr>
                  <w:tcW w:w="3306" w:type="dxa"/>
                  <w:shd w:val="clear" w:color="auto" w:fill="auto"/>
                </w:tcPr>
                <w:p w14:paraId="35169920" w14:textId="77777777" w:rsidR="000A1947" w:rsidRPr="00F13A95" w:rsidRDefault="000A1947" w:rsidP="006D3245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it-IT"/>
                    </w:rPr>
                  </w:pPr>
                </w:p>
              </w:tc>
            </w:tr>
          </w:tbl>
          <w:p w14:paraId="137C5B9F" w14:textId="77777777" w:rsidR="000A1947" w:rsidRDefault="000A1947" w:rsidP="006D3245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14:paraId="24D39F9B" w14:textId="77777777" w:rsidR="000A1947" w:rsidRPr="0092557D" w:rsidRDefault="000A1947" w:rsidP="006D3245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Prof</w:t>
            </w:r>
            <w:r w:rsidRPr="0092557D">
              <w:rPr>
                <w:rFonts w:ascii="Arial" w:eastAsia="Times New Roman" w:hAnsi="Arial" w:cs="Arial"/>
                <w:bCs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Walter </w:t>
            </w:r>
            <w:proofErr w:type="spellStart"/>
            <w:r>
              <w:rPr>
                <w:rFonts w:ascii="Arial" w:eastAsia="Times New Roman" w:hAnsi="Arial" w:cs="Arial"/>
                <w:bCs/>
                <w:lang w:eastAsia="it-IT"/>
              </w:rPr>
              <w:t>Superina</w:t>
            </w:r>
            <w:proofErr w:type="spellEnd"/>
          </w:p>
          <w:p w14:paraId="659EC3AA" w14:textId="77777777" w:rsidR="000A1947" w:rsidRPr="0092557D" w:rsidRDefault="000A1947" w:rsidP="006D3245">
            <w:pPr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 xml:space="preserve">        (prima parte)</w:t>
            </w:r>
          </w:p>
          <w:p w14:paraId="16C5401B" w14:textId="77777777" w:rsidR="000A1947" w:rsidRPr="0092557D" w:rsidRDefault="000A1947" w:rsidP="006D324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</w:tcPr>
          <w:p w14:paraId="2838FC24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20.30/22.00</w:t>
            </w:r>
          </w:p>
        </w:tc>
      </w:tr>
      <w:tr w:rsidR="000A1947" w14:paraId="2D31C4DB" w14:textId="77777777" w:rsidTr="006D3245">
        <w:tc>
          <w:tcPr>
            <w:tcW w:w="1989" w:type="dxa"/>
          </w:tcPr>
          <w:p w14:paraId="4BF782C8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febbraio 2023</w:t>
            </w:r>
          </w:p>
        </w:tc>
        <w:tc>
          <w:tcPr>
            <w:tcW w:w="3532" w:type="dxa"/>
          </w:tcPr>
          <w:tbl>
            <w:tblPr>
              <w:tblW w:w="33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6"/>
            </w:tblGrid>
            <w:tr w:rsidR="000A1947" w:rsidRPr="00F13A95" w14:paraId="12A7F381" w14:textId="77777777" w:rsidTr="006D3245">
              <w:tc>
                <w:tcPr>
                  <w:tcW w:w="3306" w:type="dxa"/>
                  <w:shd w:val="clear" w:color="auto" w:fill="auto"/>
                </w:tcPr>
                <w:p w14:paraId="71611782" w14:textId="77777777" w:rsidR="000A1947" w:rsidRPr="00F13A95" w:rsidRDefault="000A1947" w:rsidP="006D324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it-IT"/>
                    </w:rPr>
                  </w:pPr>
                  <w:r w:rsidRPr="00F13A95"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it-IT"/>
                    </w:rPr>
                    <w:t>Aspetti teorici dell’allenamento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80"/>
                  </w:tblGrid>
                  <w:tr w:rsidR="000A1947" w:rsidRPr="00F13A95" w14:paraId="2170ED98" w14:textId="77777777" w:rsidTr="006D3245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4CFC2CC" w14:textId="77777777" w:rsidR="000A1947" w:rsidRPr="00F13A95" w:rsidRDefault="000A1947" w:rsidP="006D3245">
                        <w:pPr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080"/>
                          <w:textAlignment w:val="baseline"/>
                          <w:rPr>
                            <w:rFonts w:ascii="Arial" w:eastAsia="Times New Roman" w:hAnsi="Arial" w:cs="Arial"/>
                            <w:color w:val="000000"/>
                            <w:lang w:eastAsia="it-IT"/>
                          </w:rPr>
                        </w:pPr>
                        <w:r w:rsidRPr="00F13A95">
                          <w:rPr>
                            <w:rFonts w:ascii="Arial" w:eastAsia="Times New Roman" w:hAnsi="Arial" w:cs="Arial"/>
                            <w:color w:val="000000"/>
                            <w:lang w:eastAsia="it-IT"/>
                          </w:rPr>
                          <w:t>Le valutazioni in età giovanile: caratteristiche dei test motori e loro utilizzo. </w:t>
                        </w:r>
                      </w:p>
                    </w:tc>
                  </w:tr>
                </w:tbl>
                <w:p w14:paraId="04579FC3" w14:textId="77777777" w:rsidR="000A1947" w:rsidRPr="00F13A95" w:rsidRDefault="000A1947" w:rsidP="006D324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it-IT"/>
                    </w:rPr>
                  </w:pPr>
                  <w:r w:rsidRPr="00F13A95"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it-IT"/>
                    </w:rPr>
                    <w:t>Preparazione motoria di base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80"/>
                  </w:tblGrid>
                  <w:tr w:rsidR="000A1947" w:rsidRPr="00F13A95" w14:paraId="6CB88607" w14:textId="77777777" w:rsidTr="006D3245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098B084" w14:textId="77777777" w:rsidR="000A1947" w:rsidRPr="00F13A95" w:rsidRDefault="000A1947" w:rsidP="006D3245">
                        <w:pPr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1080"/>
                          <w:textAlignment w:val="baseline"/>
                          <w:rPr>
                            <w:rFonts w:ascii="Arial" w:eastAsia="Times New Roman" w:hAnsi="Arial" w:cs="Arial"/>
                            <w:color w:val="000000"/>
                            <w:lang w:eastAsia="it-IT"/>
                          </w:rPr>
                        </w:pPr>
                        <w:r w:rsidRPr="00F13A95">
                          <w:rPr>
                            <w:rFonts w:ascii="Arial" w:eastAsia="Times New Roman" w:hAnsi="Arial" w:cs="Arial"/>
                            <w:color w:val="000000"/>
                            <w:lang w:eastAsia="it-IT"/>
                          </w:rPr>
                          <w:t>Esercitazioni per lo sviluppo dell’efficienza muscolare</w:t>
                        </w:r>
                      </w:p>
                    </w:tc>
                  </w:tr>
                </w:tbl>
                <w:p w14:paraId="7DFA9EB8" w14:textId="77777777" w:rsidR="000A1947" w:rsidRPr="00F13A95" w:rsidRDefault="000A1947" w:rsidP="006D3245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it-IT"/>
                    </w:rPr>
                  </w:pPr>
                </w:p>
              </w:tc>
            </w:tr>
            <w:tr w:rsidR="000A1947" w:rsidRPr="00F13A95" w14:paraId="2A313742" w14:textId="77777777" w:rsidTr="006D3245">
              <w:tc>
                <w:tcPr>
                  <w:tcW w:w="3306" w:type="dxa"/>
                  <w:shd w:val="clear" w:color="auto" w:fill="auto"/>
                </w:tcPr>
                <w:p w14:paraId="50355CAD" w14:textId="77777777" w:rsidR="000A1947" w:rsidRPr="00F13A95" w:rsidRDefault="000A1947" w:rsidP="006D3245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it-IT"/>
                    </w:rPr>
                  </w:pPr>
                </w:p>
              </w:tc>
            </w:tr>
          </w:tbl>
          <w:p w14:paraId="3D21B3B9" w14:textId="77777777" w:rsidR="000A1947" w:rsidRDefault="000A1947" w:rsidP="006D3245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14:paraId="50F88464" w14:textId="77777777" w:rsidR="000A1947" w:rsidRPr="0092557D" w:rsidRDefault="000A1947" w:rsidP="006D3245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Prof</w:t>
            </w:r>
            <w:r w:rsidRPr="0092557D">
              <w:rPr>
                <w:rFonts w:ascii="Arial" w:eastAsia="Times New Roman" w:hAnsi="Arial" w:cs="Arial"/>
                <w:bCs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Walter </w:t>
            </w:r>
            <w:proofErr w:type="spellStart"/>
            <w:r>
              <w:rPr>
                <w:rFonts w:ascii="Arial" w:eastAsia="Times New Roman" w:hAnsi="Arial" w:cs="Arial"/>
                <w:bCs/>
                <w:lang w:eastAsia="it-IT"/>
              </w:rPr>
              <w:t>Superina</w:t>
            </w:r>
            <w:proofErr w:type="spellEnd"/>
          </w:p>
          <w:p w14:paraId="68FBD567" w14:textId="77777777" w:rsidR="000A1947" w:rsidRPr="0092557D" w:rsidRDefault="000A1947" w:rsidP="006D3245">
            <w:pPr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 xml:space="preserve">        (seconda parte)</w:t>
            </w:r>
          </w:p>
          <w:p w14:paraId="2036D1E5" w14:textId="77777777" w:rsidR="000A1947" w:rsidRPr="0092557D" w:rsidRDefault="000A1947" w:rsidP="006D324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</w:tcPr>
          <w:p w14:paraId="721F133B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20.30/22.00</w:t>
            </w:r>
          </w:p>
        </w:tc>
      </w:tr>
      <w:tr w:rsidR="000A1947" w14:paraId="5124A927" w14:textId="77777777" w:rsidTr="006D3245">
        <w:tc>
          <w:tcPr>
            <w:tcW w:w="1989" w:type="dxa"/>
          </w:tcPr>
          <w:p w14:paraId="6959DA4D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febbraio 2023</w:t>
            </w:r>
          </w:p>
        </w:tc>
        <w:tc>
          <w:tcPr>
            <w:tcW w:w="3532" w:type="dxa"/>
          </w:tcPr>
          <w:p w14:paraId="3718A686" w14:textId="77777777" w:rsidR="000A1947" w:rsidRDefault="000A1947" w:rsidP="006D3245"/>
          <w:tbl>
            <w:tblPr>
              <w:tblW w:w="33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6"/>
            </w:tblGrid>
            <w:tr w:rsidR="000A1947" w:rsidRPr="00F13A95" w14:paraId="2442FACE" w14:textId="77777777" w:rsidTr="006D3245">
              <w:tc>
                <w:tcPr>
                  <w:tcW w:w="3306" w:type="dxa"/>
                  <w:shd w:val="clear" w:color="auto" w:fill="auto"/>
                </w:tcPr>
                <w:p w14:paraId="47B92165" w14:textId="77777777" w:rsidR="000A1947" w:rsidRPr="00F13A95" w:rsidRDefault="000A1947" w:rsidP="006D3245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it-IT"/>
                    </w:rPr>
                  </w:pPr>
                  <w:r w:rsidRPr="00F13A9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it-IT"/>
                    </w:rPr>
                    <w:t>I lanci</w:t>
                  </w:r>
                </w:p>
              </w:tc>
            </w:tr>
          </w:tbl>
          <w:p w14:paraId="389C85E1" w14:textId="77777777" w:rsidR="000A1947" w:rsidRDefault="000A1947" w:rsidP="006D3245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14:paraId="67C8E8CB" w14:textId="77777777" w:rsidR="000A1947" w:rsidRPr="0092557D" w:rsidRDefault="000A1947" w:rsidP="006D3245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Prof</w:t>
            </w:r>
            <w:r w:rsidRPr="0092557D">
              <w:rPr>
                <w:rFonts w:ascii="Arial" w:eastAsia="Times New Roman" w:hAnsi="Arial" w:cs="Arial"/>
                <w:bCs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Walter </w:t>
            </w:r>
            <w:proofErr w:type="spellStart"/>
            <w:r>
              <w:rPr>
                <w:rFonts w:ascii="Arial" w:eastAsia="Times New Roman" w:hAnsi="Arial" w:cs="Arial"/>
                <w:bCs/>
                <w:lang w:eastAsia="it-IT"/>
              </w:rPr>
              <w:t>Superina</w:t>
            </w:r>
            <w:proofErr w:type="spellEnd"/>
          </w:p>
          <w:p w14:paraId="2197AEB5" w14:textId="77777777" w:rsidR="000A1947" w:rsidRPr="0092557D" w:rsidRDefault="000A1947" w:rsidP="006D3245">
            <w:pPr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 xml:space="preserve">        (prima parte)</w:t>
            </w:r>
          </w:p>
          <w:p w14:paraId="53160C00" w14:textId="77777777" w:rsidR="000A1947" w:rsidRPr="0092557D" w:rsidRDefault="000A1947" w:rsidP="006D324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</w:tcPr>
          <w:p w14:paraId="0FD74953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20.30/22.00</w:t>
            </w:r>
          </w:p>
        </w:tc>
      </w:tr>
      <w:tr w:rsidR="000A1947" w14:paraId="39C276A8" w14:textId="77777777" w:rsidTr="006D3245">
        <w:tc>
          <w:tcPr>
            <w:tcW w:w="1989" w:type="dxa"/>
          </w:tcPr>
          <w:p w14:paraId="067A1942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febbraio 2023</w:t>
            </w:r>
          </w:p>
        </w:tc>
        <w:tc>
          <w:tcPr>
            <w:tcW w:w="3532" w:type="dxa"/>
          </w:tcPr>
          <w:p w14:paraId="1527B586" w14:textId="77777777" w:rsidR="000A1947" w:rsidRDefault="000A1947" w:rsidP="006D3245"/>
          <w:tbl>
            <w:tblPr>
              <w:tblW w:w="33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6"/>
            </w:tblGrid>
            <w:tr w:rsidR="000A1947" w:rsidRPr="00F13A95" w14:paraId="4A20A4B9" w14:textId="77777777" w:rsidTr="006D3245">
              <w:tc>
                <w:tcPr>
                  <w:tcW w:w="3306" w:type="dxa"/>
                  <w:shd w:val="clear" w:color="auto" w:fill="auto"/>
                </w:tcPr>
                <w:p w14:paraId="2F6B802A" w14:textId="77777777" w:rsidR="000A1947" w:rsidRPr="00F13A95" w:rsidRDefault="000A1947" w:rsidP="006D3245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it-IT"/>
                    </w:rPr>
                  </w:pPr>
                  <w:r w:rsidRPr="00F13A9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it-IT"/>
                    </w:rPr>
                    <w:t>I lanci</w:t>
                  </w:r>
                </w:p>
              </w:tc>
            </w:tr>
          </w:tbl>
          <w:p w14:paraId="615C2266" w14:textId="77777777" w:rsidR="000A1947" w:rsidRDefault="000A1947" w:rsidP="006D3245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14:paraId="26A0910D" w14:textId="77777777" w:rsidR="000A1947" w:rsidRPr="0092557D" w:rsidRDefault="000A1947" w:rsidP="006D3245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Prof</w:t>
            </w:r>
            <w:r w:rsidRPr="0092557D">
              <w:rPr>
                <w:rFonts w:ascii="Arial" w:eastAsia="Times New Roman" w:hAnsi="Arial" w:cs="Arial"/>
                <w:bCs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Walter </w:t>
            </w:r>
            <w:proofErr w:type="spellStart"/>
            <w:r>
              <w:rPr>
                <w:rFonts w:ascii="Arial" w:eastAsia="Times New Roman" w:hAnsi="Arial" w:cs="Arial"/>
                <w:bCs/>
                <w:lang w:eastAsia="it-IT"/>
              </w:rPr>
              <w:t>Superina</w:t>
            </w:r>
            <w:proofErr w:type="spellEnd"/>
          </w:p>
          <w:p w14:paraId="78E96C12" w14:textId="77777777" w:rsidR="000A1947" w:rsidRPr="0092557D" w:rsidRDefault="000A1947" w:rsidP="006D3245">
            <w:pPr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 xml:space="preserve">        (seconda parte)</w:t>
            </w:r>
          </w:p>
          <w:p w14:paraId="2DE3F244" w14:textId="77777777" w:rsidR="000A1947" w:rsidRPr="0092557D" w:rsidRDefault="000A1947" w:rsidP="006D324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5" w:type="dxa"/>
          </w:tcPr>
          <w:p w14:paraId="1CD1DAC5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20.30/22.00</w:t>
            </w:r>
          </w:p>
        </w:tc>
      </w:tr>
      <w:tr w:rsidR="000A1947" w14:paraId="05FCCAC5" w14:textId="77777777" w:rsidTr="006D3245">
        <w:tc>
          <w:tcPr>
            <w:tcW w:w="1989" w:type="dxa"/>
          </w:tcPr>
          <w:p w14:paraId="744EE29F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febbraio 2023</w:t>
            </w:r>
          </w:p>
        </w:tc>
        <w:tc>
          <w:tcPr>
            <w:tcW w:w="3532" w:type="dxa"/>
          </w:tcPr>
          <w:p w14:paraId="1158D491" w14:textId="77777777" w:rsidR="000A1947" w:rsidRPr="00F13A95" w:rsidRDefault="000A1947" w:rsidP="006D3245">
            <w:pPr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F13A95">
              <w:rPr>
                <w:rFonts w:ascii="Arial" w:eastAsia="Times New Roman" w:hAnsi="Arial" w:cs="Arial"/>
                <w:i/>
                <w:lang w:eastAsia="it-IT"/>
              </w:rPr>
              <w:t>Introduzione del corso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6"/>
            </w:tblGrid>
            <w:tr w:rsidR="000A1947" w:rsidRPr="00F13A95" w14:paraId="736185DF" w14:textId="77777777" w:rsidTr="006D3245">
              <w:tc>
                <w:tcPr>
                  <w:tcW w:w="4658" w:type="dxa"/>
                  <w:shd w:val="clear" w:color="auto" w:fill="auto"/>
                </w:tcPr>
                <w:p w14:paraId="17DF7A3F" w14:textId="77777777" w:rsidR="000A1947" w:rsidRPr="00F13A95" w:rsidRDefault="000A1947" w:rsidP="006D3245">
                  <w:pPr>
                    <w:numPr>
                      <w:ilvl w:val="0"/>
                      <w:numId w:val="10"/>
                    </w:numPr>
                    <w:tabs>
                      <w:tab w:val="left" w:pos="5310"/>
                    </w:tabs>
                    <w:spacing w:after="0" w:line="240" w:lineRule="auto"/>
                    <w:rPr>
                      <w:rFonts w:ascii="Arial" w:eastAsia="Times New Roman" w:hAnsi="Arial" w:cs="Arial"/>
                      <w:lang w:eastAsia="it-IT"/>
                    </w:rPr>
                  </w:pPr>
                  <w:r w:rsidRPr="00F13A95">
                    <w:rPr>
                      <w:rFonts w:ascii="Arial" w:eastAsia="Times New Roman" w:hAnsi="Arial" w:cs="Arial"/>
                      <w:lang w:eastAsia="it-IT"/>
                    </w:rPr>
                    <w:t>Regolamenti e giurie per le categorie giovanili</w:t>
                  </w:r>
                </w:p>
              </w:tc>
            </w:tr>
          </w:tbl>
          <w:p w14:paraId="7F59A4AF" w14:textId="77777777" w:rsidR="000A1947" w:rsidRDefault="000A1947" w:rsidP="006D3245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14:paraId="2D0FC456" w14:textId="77777777" w:rsidR="000A1947" w:rsidRPr="0092557D" w:rsidRDefault="000A1947" w:rsidP="006D32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cura del GGG</w:t>
            </w:r>
          </w:p>
        </w:tc>
        <w:tc>
          <w:tcPr>
            <w:tcW w:w="1695" w:type="dxa"/>
          </w:tcPr>
          <w:p w14:paraId="50EBED56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20.30/22.00</w:t>
            </w:r>
          </w:p>
        </w:tc>
      </w:tr>
      <w:tr w:rsidR="000A1947" w14:paraId="389A1B93" w14:textId="77777777" w:rsidTr="006D3245">
        <w:tc>
          <w:tcPr>
            <w:tcW w:w="1989" w:type="dxa"/>
          </w:tcPr>
          <w:p w14:paraId="4DFBA8D4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febbraio 2023</w:t>
            </w:r>
          </w:p>
        </w:tc>
        <w:tc>
          <w:tcPr>
            <w:tcW w:w="3532" w:type="dxa"/>
          </w:tcPr>
          <w:p w14:paraId="4A88AEDF" w14:textId="77777777" w:rsidR="000A1947" w:rsidRDefault="000A1947" w:rsidP="006D3245">
            <w:pPr>
              <w:rPr>
                <w:rFonts w:ascii="Arial" w:hAnsi="Arial" w:cs="Arial"/>
              </w:rPr>
            </w:pPr>
            <w:r w:rsidRPr="00F13A95">
              <w:rPr>
                <w:rFonts w:ascii="Arial" w:eastAsia="Times New Roman" w:hAnsi="Arial" w:cs="Arial"/>
                <w:b/>
                <w:lang w:eastAsia="it-IT"/>
              </w:rPr>
              <w:t>Lezione tecnica di corsa in montagna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2" w:type="dxa"/>
          </w:tcPr>
          <w:p w14:paraId="78A98364" w14:textId="77777777" w:rsidR="000A1947" w:rsidRPr="0092557D" w:rsidRDefault="000A1947" w:rsidP="006D32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Sig. Andrea </w:t>
            </w:r>
            <w:proofErr w:type="spellStart"/>
            <w:r>
              <w:rPr>
                <w:rFonts w:ascii="Arial" w:hAnsi="Arial" w:cs="Arial"/>
                <w:bCs/>
              </w:rPr>
              <w:t>Fergola</w:t>
            </w:r>
            <w:proofErr w:type="spellEnd"/>
          </w:p>
        </w:tc>
        <w:tc>
          <w:tcPr>
            <w:tcW w:w="1695" w:type="dxa"/>
          </w:tcPr>
          <w:p w14:paraId="1A228020" w14:textId="77777777" w:rsidR="000A1947" w:rsidRDefault="000A1947" w:rsidP="006D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20.30/22.00</w:t>
            </w:r>
          </w:p>
        </w:tc>
      </w:tr>
    </w:tbl>
    <w:p w14:paraId="0B20A8FA" w14:textId="77777777" w:rsidR="000A1947" w:rsidRDefault="000A1947" w:rsidP="000A1947">
      <w:pPr>
        <w:rPr>
          <w:rFonts w:ascii="Arial" w:hAnsi="Arial" w:cs="Arial"/>
        </w:rPr>
      </w:pPr>
    </w:p>
    <w:p w14:paraId="02B0B926" w14:textId="77777777" w:rsidR="000A1947" w:rsidRDefault="000A1947" w:rsidP="000A1947">
      <w:pPr>
        <w:rPr>
          <w:rFonts w:ascii="Arial" w:hAnsi="Arial" w:cs="Arial"/>
        </w:rPr>
      </w:pPr>
    </w:p>
    <w:p w14:paraId="34BFDC87" w14:textId="77777777" w:rsidR="000A1947" w:rsidRDefault="000A1947"/>
    <w:sectPr w:rsidR="000A19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16B"/>
    <w:multiLevelType w:val="hybridMultilevel"/>
    <w:tmpl w:val="370E820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85F04"/>
    <w:multiLevelType w:val="multilevel"/>
    <w:tmpl w:val="F17C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446A44"/>
    <w:multiLevelType w:val="multilevel"/>
    <w:tmpl w:val="0C70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E841F3"/>
    <w:multiLevelType w:val="multilevel"/>
    <w:tmpl w:val="9D26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C267CA"/>
    <w:multiLevelType w:val="multilevel"/>
    <w:tmpl w:val="013C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5123A2"/>
    <w:multiLevelType w:val="multilevel"/>
    <w:tmpl w:val="93C6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984674"/>
    <w:multiLevelType w:val="multilevel"/>
    <w:tmpl w:val="396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E97AE8"/>
    <w:multiLevelType w:val="multilevel"/>
    <w:tmpl w:val="B04C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BE1FA8"/>
    <w:multiLevelType w:val="multilevel"/>
    <w:tmpl w:val="4A88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8F3FBF"/>
    <w:multiLevelType w:val="hybridMultilevel"/>
    <w:tmpl w:val="00F2837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4384752">
    <w:abstractNumId w:val="6"/>
  </w:num>
  <w:num w:numId="2" w16cid:durableId="646936962">
    <w:abstractNumId w:val="4"/>
  </w:num>
  <w:num w:numId="3" w16cid:durableId="1293513502">
    <w:abstractNumId w:val="5"/>
  </w:num>
  <w:num w:numId="4" w16cid:durableId="60181845">
    <w:abstractNumId w:val="3"/>
  </w:num>
  <w:num w:numId="5" w16cid:durableId="1751659611">
    <w:abstractNumId w:val="9"/>
  </w:num>
  <w:num w:numId="6" w16cid:durableId="1426806273">
    <w:abstractNumId w:val="1"/>
  </w:num>
  <w:num w:numId="7" w16cid:durableId="889346114">
    <w:abstractNumId w:val="7"/>
  </w:num>
  <w:num w:numId="8" w16cid:durableId="458186189">
    <w:abstractNumId w:val="8"/>
  </w:num>
  <w:num w:numId="9" w16cid:durableId="1209730435">
    <w:abstractNumId w:val="2"/>
  </w:num>
  <w:num w:numId="10" w16cid:durableId="7753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5D"/>
    <w:rsid w:val="000A1947"/>
    <w:rsid w:val="000D1155"/>
    <w:rsid w:val="009A76B6"/>
    <w:rsid w:val="009D6695"/>
    <w:rsid w:val="00AC0005"/>
    <w:rsid w:val="00E21F5D"/>
    <w:rsid w:val="00FD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1966"/>
  <w15:chartTrackingRefBased/>
  <w15:docId w15:val="{48585E6D-8CE0-4F06-9261-08E15386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19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A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emidio</dc:creator>
  <cp:keywords/>
  <dc:description/>
  <cp:lastModifiedBy>Elena Lo Presti</cp:lastModifiedBy>
  <cp:revision>2</cp:revision>
  <dcterms:created xsi:type="dcterms:W3CDTF">2022-12-16T11:41:00Z</dcterms:created>
  <dcterms:modified xsi:type="dcterms:W3CDTF">2022-12-16T11:41:00Z</dcterms:modified>
</cp:coreProperties>
</file>