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F3CC" w14:textId="72904F7D" w:rsidR="004567AD" w:rsidRPr="00E84EA2" w:rsidRDefault="00D414D2" w:rsidP="00584F7D">
      <w:pPr>
        <w:jc w:val="center"/>
        <w:rPr>
          <w:rFonts w:ascii="Gill Sans MT" w:hAnsi="Gill Sans MT"/>
          <w:b/>
          <w:bCs/>
          <w:i/>
          <w:iCs/>
          <w:sz w:val="24"/>
          <w:szCs w:val="24"/>
        </w:rPr>
      </w:pPr>
      <w:r w:rsidRPr="000D18E3">
        <w:rPr>
          <w:rFonts w:ascii="Gill Sans MT" w:hAnsi="Gill Sans MT"/>
          <w:b/>
          <w:bCs/>
          <w:i/>
          <w:iCs/>
          <w:sz w:val="24"/>
          <w:szCs w:val="24"/>
        </w:rPr>
        <w:t>Dispositivo Giurie</w:t>
      </w:r>
    </w:p>
    <w:p w14:paraId="7D42E3C3" w14:textId="5332115A" w:rsidR="004567AD" w:rsidRPr="009F77E3" w:rsidRDefault="004567AD" w:rsidP="000C7918">
      <w:pPr>
        <w:spacing w:before="160" w:after="0" w:line="276" w:lineRule="auto"/>
        <w:jc w:val="both"/>
        <w:rPr>
          <w:rFonts w:ascii="Gill Sans MT" w:hAnsi="Gill Sans MT"/>
          <w:b/>
          <w:bCs/>
          <w:color w:val="EE0000"/>
          <w:sz w:val="18"/>
          <w:szCs w:val="18"/>
          <w:u w:val="single"/>
        </w:rPr>
      </w:pPr>
      <w:r w:rsidRPr="00DA2F31">
        <w:rPr>
          <w:rFonts w:ascii="Gill Sans MT" w:hAnsi="Gill Sans MT"/>
          <w:b/>
          <w:bCs/>
          <w:color w:val="EE0000"/>
          <w:sz w:val="18"/>
          <w:szCs w:val="18"/>
        </w:rPr>
        <w:t>ADATTARE LE PARTI EVIDENZIATE ALLA MANIFESTAZIONE E</w:t>
      </w:r>
      <w:r w:rsidR="00E75520" w:rsidRPr="00DA2F31">
        <w:rPr>
          <w:rFonts w:ascii="Gill Sans MT" w:hAnsi="Gill Sans MT"/>
          <w:b/>
          <w:bCs/>
          <w:color w:val="EE0000"/>
          <w:sz w:val="18"/>
          <w:szCs w:val="18"/>
        </w:rPr>
        <w:t>D</w:t>
      </w:r>
      <w:r w:rsidRPr="00DA2F31">
        <w:rPr>
          <w:rFonts w:ascii="Gill Sans MT" w:hAnsi="Gill Sans MT"/>
          <w:b/>
          <w:bCs/>
          <w:color w:val="EE0000"/>
          <w:sz w:val="18"/>
          <w:szCs w:val="18"/>
        </w:rPr>
        <w:t xml:space="preserve"> ALLO SPECIFICO IMPIANTO</w:t>
      </w:r>
      <w:r w:rsidR="00DA2F31" w:rsidRPr="00DA2F31">
        <w:rPr>
          <w:rFonts w:ascii="Gill Sans MT" w:hAnsi="Gill Sans MT"/>
          <w:b/>
          <w:bCs/>
          <w:color w:val="EE0000"/>
          <w:sz w:val="18"/>
          <w:szCs w:val="18"/>
        </w:rPr>
        <w:t xml:space="preserve">: le parti da modificare in </w:t>
      </w:r>
      <w:r w:rsidR="00DA2F31" w:rsidRPr="00DA2F31">
        <w:rPr>
          <w:rFonts w:ascii="Gill Sans MT" w:hAnsi="Gill Sans MT"/>
          <w:b/>
          <w:bCs/>
          <w:color w:val="EE0000"/>
          <w:sz w:val="18"/>
          <w:szCs w:val="18"/>
          <w:highlight w:val="yellow"/>
        </w:rPr>
        <w:t>giallo</w:t>
      </w:r>
      <w:r w:rsidR="00DA2F31" w:rsidRPr="00DA2F31">
        <w:rPr>
          <w:rFonts w:ascii="Gill Sans MT" w:hAnsi="Gill Sans MT"/>
          <w:b/>
          <w:bCs/>
          <w:color w:val="EE0000"/>
          <w:sz w:val="18"/>
          <w:szCs w:val="18"/>
        </w:rPr>
        <w:t xml:space="preserve"> sono comuni a tutte le tipologie di manifestazioni, quelle in </w:t>
      </w:r>
      <w:r w:rsidR="00DA2F31" w:rsidRPr="00DA2F31">
        <w:rPr>
          <w:rFonts w:ascii="Gill Sans MT" w:hAnsi="Gill Sans MT"/>
          <w:b/>
          <w:bCs/>
          <w:color w:val="EE0000"/>
          <w:sz w:val="18"/>
          <w:szCs w:val="18"/>
          <w:highlight w:val="green"/>
        </w:rPr>
        <w:t>verde</w:t>
      </w:r>
      <w:r w:rsidR="00DA2F31" w:rsidRPr="00DA2F31">
        <w:rPr>
          <w:rFonts w:ascii="Gill Sans MT" w:hAnsi="Gill Sans MT"/>
          <w:b/>
          <w:bCs/>
          <w:color w:val="EE0000"/>
          <w:sz w:val="18"/>
          <w:szCs w:val="18"/>
        </w:rPr>
        <w:t xml:space="preserve"> devono essere valutate e modificate in base alla tipologia (Campionati TOP o altro).</w:t>
      </w:r>
    </w:p>
    <w:p w14:paraId="0A25584A" w14:textId="4D9F8F22" w:rsidR="00D414D2" w:rsidRPr="009F77E3" w:rsidRDefault="00D414D2" w:rsidP="000C7918">
      <w:pPr>
        <w:spacing w:before="160" w:after="0" w:line="276" w:lineRule="auto"/>
        <w:jc w:val="both"/>
        <w:rPr>
          <w:rFonts w:ascii="Gill Sans MT" w:hAnsi="Gill Sans MT"/>
          <w:sz w:val="18"/>
          <w:szCs w:val="18"/>
        </w:rPr>
      </w:pPr>
      <w:r w:rsidRPr="009F77E3">
        <w:rPr>
          <w:rFonts w:ascii="Gill Sans MT" w:hAnsi="Gill Sans MT"/>
          <w:b/>
          <w:sz w:val="18"/>
          <w:szCs w:val="18"/>
          <w:u w:val="single"/>
        </w:rPr>
        <w:t>PREMESSA</w:t>
      </w:r>
    </w:p>
    <w:p w14:paraId="55B8D577" w14:textId="77777777" w:rsidR="00D414D2" w:rsidRPr="009F77E3" w:rsidRDefault="00D414D2" w:rsidP="00D414D2">
      <w:pPr>
        <w:pStyle w:val="Corpotesto"/>
        <w:spacing w:line="276" w:lineRule="auto"/>
        <w:rPr>
          <w:rFonts w:ascii="Gill Sans MT" w:hAnsi="Gill Sans MT"/>
          <w:sz w:val="18"/>
          <w:szCs w:val="18"/>
        </w:rPr>
      </w:pPr>
      <w:r w:rsidRPr="009F77E3">
        <w:rPr>
          <w:rFonts w:ascii="Gill Sans MT" w:hAnsi="Gill Sans MT"/>
          <w:sz w:val="18"/>
          <w:szCs w:val="18"/>
        </w:rPr>
        <w:t xml:space="preserve">Ringraziando tutti voi che opererete in questa manifestazione, si richiede, per una migliore riuscita della stessa, di attenersi scrupolosamente a questo dispositivo, ad integrazione del Dispositivo Tecnico. </w:t>
      </w:r>
    </w:p>
    <w:p w14:paraId="6A3BA737" w14:textId="51512E18" w:rsidR="00D414D2" w:rsidRPr="009F77E3" w:rsidRDefault="3F9083D9" w:rsidP="00D414D2">
      <w:pPr>
        <w:pStyle w:val="Corpotesto"/>
        <w:spacing w:line="276" w:lineRule="auto"/>
        <w:rPr>
          <w:rFonts w:ascii="Gill Sans MT" w:hAnsi="Gill Sans MT"/>
          <w:sz w:val="18"/>
          <w:szCs w:val="18"/>
        </w:rPr>
      </w:pPr>
      <w:r w:rsidRPr="009F77E3">
        <w:rPr>
          <w:rFonts w:ascii="Gill Sans MT" w:hAnsi="Gill Sans MT"/>
          <w:sz w:val="18"/>
          <w:szCs w:val="18"/>
        </w:rPr>
        <w:t xml:space="preserve">I Giudici, in divisa, dovranno trovarsi presso </w:t>
      </w:r>
      <w:r w:rsidR="00073062" w:rsidRPr="009F77E3">
        <w:rPr>
          <w:rFonts w:ascii="Gill Sans MT" w:hAnsi="Gill Sans MT"/>
          <w:sz w:val="18"/>
          <w:szCs w:val="18"/>
        </w:rPr>
        <w:t>la</w:t>
      </w:r>
      <w:r w:rsidRPr="009F77E3">
        <w:rPr>
          <w:rFonts w:ascii="Gill Sans MT" w:hAnsi="Gill Sans MT"/>
          <w:sz w:val="18"/>
          <w:szCs w:val="18"/>
        </w:rPr>
        <w:t xml:space="preserve"> </w:t>
      </w:r>
      <w:r w:rsidR="00DA2F31">
        <w:rPr>
          <w:rFonts w:ascii="Gill Sans MT" w:hAnsi="Gill Sans MT"/>
          <w:sz w:val="18"/>
          <w:szCs w:val="18"/>
        </w:rPr>
        <w:t>S</w:t>
      </w:r>
      <w:r w:rsidRPr="009F77E3">
        <w:rPr>
          <w:rFonts w:ascii="Gill Sans MT" w:hAnsi="Gill Sans MT"/>
          <w:sz w:val="18"/>
          <w:szCs w:val="18"/>
        </w:rPr>
        <w:t xml:space="preserve">egreteria </w:t>
      </w:r>
      <w:r w:rsidR="00DA2F31">
        <w:rPr>
          <w:rFonts w:ascii="Gill Sans MT" w:hAnsi="Gill Sans MT"/>
          <w:sz w:val="18"/>
          <w:szCs w:val="18"/>
        </w:rPr>
        <w:t>G</w:t>
      </w:r>
      <w:r w:rsidRPr="009F77E3">
        <w:rPr>
          <w:rFonts w:ascii="Gill Sans MT" w:hAnsi="Gill Sans MT"/>
          <w:sz w:val="18"/>
          <w:szCs w:val="18"/>
        </w:rPr>
        <w:t>iudici (</w:t>
      </w:r>
      <w:r w:rsidR="00AF705A" w:rsidRPr="009F77E3">
        <w:rPr>
          <w:rFonts w:ascii="Gill Sans MT" w:hAnsi="Gill Sans MT"/>
          <w:sz w:val="18"/>
          <w:szCs w:val="18"/>
          <w:highlight w:val="yellow"/>
        </w:rPr>
        <w:t>situata…</w:t>
      </w:r>
      <w:r w:rsidRPr="009F77E3">
        <w:rPr>
          <w:rFonts w:ascii="Gill Sans MT" w:hAnsi="Gill Sans MT"/>
          <w:sz w:val="18"/>
          <w:szCs w:val="18"/>
        </w:rPr>
        <w:t xml:space="preserve">), all’orario di ritrovo mettendosi a disposizione della Segreteria Giurie nella persona del Sig. </w:t>
      </w:r>
      <w:r w:rsidR="00716D9D" w:rsidRPr="009F77E3">
        <w:rPr>
          <w:rFonts w:ascii="Gill Sans MT" w:hAnsi="Gill Sans MT"/>
          <w:sz w:val="18"/>
          <w:szCs w:val="18"/>
          <w:highlight w:val="yellow"/>
        </w:rPr>
        <w:t>XXXX</w:t>
      </w:r>
      <w:r w:rsidRPr="009F77E3">
        <w:rPr>
          <w:rFonts w:ascii="Gill Sans MT" w:hAnsi="Gill Sans MT"/>
          <w:sz w:val="18"/>
          <w:szCs w:val="18"/>
        </w:rPr>
        <w:t xml:space="preserve">. Ogni giudice farà poi riferimento esclusivo al proprio Arbitro/Caposervizio che, a sua volta, farà riferimento esclusivamente alla Direzione di Riunione. </w:t>
      </w:r>
      <w:r w:rsidR="00D414D2" w:rsidRPr="009F77E3">
        <w:rPr>
          <w:rFonts w:ascii="Gill Sans MT" w:hAnsi="Gill Sans MT"/>
          <w:sz w:val="18"/>
          <w:szCs w:val="18"/>
        </w:rPr>
        <w:t xml:space="preserve">Si raccomanda l’utilizzo della </w:t>
      </w:r>
      <w:r w:rsidR="004577F8" w:rsidRPr="00B84E16">
        <w:rPr>
          <w:rFonts w:ascii="Gill Sans MT" w:hAnsi="Gill Sans MT"/>
          <w:b/>
          <w:bCs/>
          <w:sz w:val="18"/>
          <w:szCs w:val="18"/>
        </w:rPr>
        <w:t>divisa ufficiale</w:t>
      </w:r>
      <w:r w:rsidR="004577F8">
        <w:rPr>
          <w:rFonts w:ascii="Gill Sans MT" w:hAnsi="Gill Sans MT"/>
          <w:sz w:val="18"/>
          <w:szCs w:val="18"/>
        </w:rPr>
        <w:t xml:space="preserve"> </w:t>
      </w:r>
      <w:r w:rsidR="004577F8" w:rsidRPr="004577F8">
        <w:rPr>
          <w:rFonts w:ascii="Gill Sans MT" w:hAnsi="Gill Sans MT"/>
          <w:sz w:val="18"/>
          <w:szCs w:val="18"/>
          <w:highlight w:val="yellow"/>
        </w:rPr>
        <w:t xml:space="preserve">(il DR decida la modalità di utilizzo, </w:t>
      </w:r>
      <w:r w:rsidR="00B84E16">
        <w:rPr>
          <w:rFonts w:ascii="Gill Sans MT" w:hAnsi="Gill Sans MT"/>
          <w:sz w:val="18"/>
          <w:szCs w:val="18"/>
          <w:highlight w:val="yellow"/>
        </w:rPr>
        <w:t>ad esempio</w:t>
      </w:r>
      <w:r w:rsidR="004577F8" w:rsidRPr="004577F8">
        <w:rPr>
          <w:rFonts w:ascii="Gill Sans MT" w:hAnsi="Gill Sans MT"/>
          <w:sz w:val="18"/>
          <w:szCs w:val="18"/>
          <w:highlight w:val="yellow"/>
        </w:rPr>
        <w:t xml:space="preserve"> maglia fuori/dentro ecc).</w:t>
      </w:r>
    </w:p>
    <w:p w14:paraId="261486E7"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ARBITRI E CAPISERVIZIO</w:t>
      </w:r>
    </w:p>
    <w:p w14:paraId="34B99DDF" w14:textId="77777777" w:rsidR="005C44B8" w:rsidRPr="009F77E3" w:rsidRDefault="00D414D2" w:rsidP="00D414D2">
      <w:pPr>
        <w:tabs>
          <w:tab w:val="left" w:pos="5103"/>
        </w:tabs>
        <w:spacing w:after="0" w:line="276" w:lineRule="auto"/>
        <w:jc w:val="both"/>
        <w:rPr>
          <w:rFonts w:ascii="Gill Sans MT" w:hAnsi="Gill Sans MT"/>
          <w:sz w:val="18"/>
          <w:szCs w:val="18"/>
        </w:rPr>
      </w:pPr>
      <w:r w:rsidRPr="009F77E3">
        <w:rPr>
          <w:rFonts w:ascii="Gill Sans MT" w:hAnsi="Gill Sans MT"/>
          <w:sz w:val="18"/>
          <w:szCs w:val="18"/>
        </w:rPr>
        <w:t xml:space="preserve">Ciascun Arbitro/Caposervizio avrà la responsabilità della giuria che gli è stata affidata. Eventuali problematiche saranno riferite alla </w:t>
      </w:r>
      <w:r w:rsidRPr="00B84E16">
        <w:rPr>
          <w:rFonts w:ascii="Gill Sans MT" w:hAnsi="Gill Sans MT"/>
          <w:sz w:val="18"/>
          <w:szCs w:val="18"/>
          <w:highlight w:val="green"/>
        </w:rPr>
        <w:t>Direzione di Gara/Riunione</w:t>
      </w:r>
      <w:r w:rsidRPr="009F77E3">
        <w:rPr>
          <w:rFonts w:ascii="Gill Sans MT" w:hAnsi="Gill Sans MT"/>
          <w:sz w:val="18"/>
          <w:szCs w:val="18"/>
        </w:rPr>
        <w:t xml:space="preserve"> per le opportune risoluzioni.</w:t>
      </w:r>
    </w:p>
    <w:p w14:paraId="7C881951" w14:textId="2F92FB26" w:rsidR="00D414D2" w:rsidRPr="009F77E3" w:rsidRDefault="00D414D2" w:rsidP="00D414D2">
      <w:pPr>
        <w:tabs>
          <w:tab w:val="left" w:pos="5103"/>
        </w:tabs>
        <w:spacing w:after="0" w:line="276" w:lineRule="auto"/>
        <w:jc w:val="both"/>
        <w:rPr>
          <w:rFonts w:ascii="Gill Sans MT" w:hAnsi="Gill Sans MT"/>
          <w:sz w:val="18"/>
          <w:szCs w:val="18"/>
        </w:rPr>
      </w:pPr>
      <w:r w:rsidRPr="009F77E3">
        <w:rPr>
          <w:rFonts w:ascii="Gill Sans MT" w:hAnsi="Gill Sans MT"/>
          <w:sz w:val="18"/>
          <w:szCs w:val="18"/>
        </w:rPr>
        <w:t xml:space="preserve">Si </w:t>
      </w:r>
      <w:r w:rsidRPr="009F77E3">
        <w:rPr>
          <w:rFonts w:ascii="Gill Sans MT" w:hAnsi="Gill Sans MT"/>
          <w:b/>
          <w:bCs/>
          <w:sz w:val="18"/>
          <w:szCs w:val="18"/>
        </w:rPr>
        <w:t>raccomanda</w:t>
      </w:r>
      <w:r w:rsidRPr="009F77E3">
        <w:rPr>
          <w:rFonts w:ascii="Gill Sans MT" w:hAnsi="Gill Sans MT"/>
          <w:sz w:val="18"/>
          <w:szCs w:val="18"/>
        </w:rPr>
        <w:t xml:space="preserve"> inoltre di: </w:t>
      </w:r>
    </w:p>
    <w:p w14:paraId="0C402A9F" w14:textId="5F0A19D3" w:rsidR="00D414D2" w:rsidRPr="009F77E3" w:rsidRDefault="00E75520" w:rsidP="00D414D2">
      <w:pPr>
        <w:numPr>
          <w:ilvl w:val="0"/>
          <w:numId w:val="2"/>
        </w:numPr>
        <w:spacing w:after="0" w:line="276" w:lineRule="auto"/>
        <w:ind w:left="426"/>
        <w:jc w:val="both"/>
        <w:rPr>
          <w:rFonts w:ascii="Gill Sans MT" w:hAnsi="Gill Sans MT"/>
          <w:sz w:val="18"/>
          <w:szCs w:val="18"/>
        </w:rPr>
      </w:pPr>
      <w:r>
        <w:rPr>
          <w:rFonts w:ascii="Gill Sans MT" w:hAnsi="Gill Sans MT"/>
          <w:sz w:val="18"/>
          <w:szCs w:val="18"/>
        </w:rPr>
        <w:t>r</w:t>
      </w:r>
      <w:r w:rsidR="00D414D2" w:rsidRPr="009F77E3">
        <w:rPr>
          <w:rFonts w:ascii="Gill Sans MT" w:hAnsi="Gill Sans MT"/>
          <w:sz w:val="18"/>
          <w:szCs w:val="18"/>
        </w:rPr>
        <w:t xml:space="preserve">itirare </w:t>
      </w:r>
      <w:r w:rsidR="00D414D2" w:rsidRPr="00C87FD1">
        <w:rPr>
          <w:rFonts w:ascii="Gill Sans MT" w:hAnsi="Gill Sans MT"/>
          <w:sz w:val="18"/>
          <w:szCs w:val="18"/>
          <w:highlight w:val="yellow"/>
        </w:rPr>
        <w:t xml:space="preserve">presso </w:t>
      </w:r>
      <w:r w:rsidR="00C87FD1" w:rsidRPr="00C87FD1">
        <w:rPr>
          <w:rFonts w:ascii="Gill Sans MT" w:hAnsi="Gill Sans MT"/>
          <w:sz w:val="18"/>
          <w:szCs w:val="18"/>
          <w:highlight w:val="yellow"/>
        </w:rPr>
        <w:t>la Segreteria Giurie/Locali LOC/TIC</w:t>
      </w:r>
      <w:r w:rsidR="00D414D2" w:rsidRPr="009F77E3">
        <w:rPr>
          <w:rFonts w:ascii="Gill Sans MT" w:hAnsi="Gill Sans MT"/>
          <w:sz w:val="18"/>
          <w:szCs w:val="18"/>
        </w:rPr>
        <w:t xml:space="preserve">, all’inizio di ogni sessione di gara, la radio </w:t>
      </w:r>
      <w:r w:rsidR="00C87FD1">
        <w:rPr>
          <w:rFonts w:ascii="Gill Sans MT" w:hAnsi="Gill Sans MT"/>
          <w:sz w:val="18"/>
          <w:szCs w:val="18"/>
        </w:rPr>
        <w:t>e di</w:t>
      </w:r>
      <w:r w:rsidR="00D414D2" w:rsidRPr="009F77E3">
        <w:rPr>
          <w:rFonts w:ascii="Gill Sans MT" w:hAnsi="Gill Sans MT"/>
          <w:sz w:val="18"/>
          <w:szCs w:val="18"/>
        </w:rPr>
        <w:t xml:space="preserve"> riconsegnarla al termine della sessione</w:t>
      </w:r>
      <w:r w:rsidR="00C87FD1">
        <w:rPr>
          <w:rFonts w:ascii="Gill Sans MT" w:hAnsi="Gill Sans MT"/>
          <w:sz w:val="18"/>
          <w:szCs w:val="18"/>
        </w:rPr>
        <w:t xml:space="preserve"> stessa</w:t>
      </w:r>
      <w:r w:rsidR="00D414D2" w:rsidRPr="009F77E3">
        <w:rPr>
          <w:rFonts w:ascii="Gill Sans MT" w:hAnsi="Gill Sans MT"/>
          <w:sz w:val="18"/>
          <w:szCs w:val="18"/>
        </w:rPr>
        <w:t>;</w:t>
      </w:r>
    </w:p>
    <w:p w14:paraId="14AFC259" w14:textId="0186D8E6" w:rsidR="00D414D2" w:rsidRPr="009F77E3" w:rsidRDefault="00E75520" w:rsidP="00D414D2">
      <w:pPr>
        <w:numPr>
          <w:ilvl w:val="0"/>
          <w:numId w:val="2"/>
        </w:numPr>
        <w:spacing w:after="0" w:line="276" w:lineRule="auto"/>
        <w:ind w:left="426"/>
        <w:jc w:val="both"/>
        <w:rPr>
          <w:rFonts w:ascii="Gill Sans MT" w:hAnsi="Gill Sans MT"/>
          <w:sz w:val="18"/>
          <w:szCs w:val="18"/>
        </w:rPr>
      </w:pPr>
      <w:r>
        <w:rPr>
          <w:rFonts w:ascii="Gill Sans MT" w:hAnsi="Gill Sans MT"/>
          <w:sz w:val="18"/>
          <w:szCs w:val="18"/>
        </w:rPr>
        <w:t>r</w:t>
      </w:r>
      <w:r w:rsidR="00D414D2" w:rsidRPr="009F77E3">
        <w:rPr>
          <w:rFonts w:ascii="Gill Sans MT" w:hAnsi="Gill Sans MT"/>
          <w:sz w:val="18"/>
          <w:szCs w:val="18"/>
        </w:rPr>
        <w:t>ispettare l’orario di inizio gara e limitare i movimenti in pedana;</w:t>
      </w:r>
    </w:p>
    <w:p w14:paraId="35BF86BB" w14:textId="63C7BD21" w:rsidR="00D414D2" w:rsidRPr="009F77E3" w:rsidRDefault="00E75520" w:rsidP="00D414D2">
      <w:pPr>
        <w:numPr>
          <w:ilvl w:val="0"/>
          <w:numId w:val="2"/>
        </w:numPr>
        <w:spacing w:after="0" w:line="276" w:lineRule="auto"/>
        <w:ind w:left="426"/>
        <w:jc w:val="both"/>
        <w:rPr>
          <w:rFonts w:ascii="Gill Sans MT" w:hAnsi="Gill Sans MT"/>
          <w:sz w:val="18"/>
          <w:szCs w:val="18"/>
        </w:rPr>
      </w:pPr>
      <w:r>
        <w:rPr>
          <w:rFonts w:ascii="Gill Sans MT" w:hAnsi="Gill Sans MT"/>
          <w:sz w:val="18"/>
          <w:szCs w:val="18"/>
        </w:rPr>
        <w:t>v</w:t>
      </w:r>
      <w:r w:rsidR="00D414D2" w:rsidRPr="009F77E3">
        <w:rPr>
          <w:rFonts w:ascii="Gill Sans MT" w:hAnsi="Gill Sans MT"/>
          <w:sz w:val="18"/>
          <w:szCs w:val="18"/>
        </w:rPr>
        <w:t>erificare che vengano utilizzati solo i segnalini a disposizione degli atleti e del nastro adesivo per il salto in alto;</w:t>
      </w:r>
    </w:p>
    <w:p w14:paraId="0FA088D5" w14:textId="69732482" w:rsidR="00D414D2" w:rsidRPr="009F77E3" w:rsidRDefault="00E75520" w:rsidP="00D414D2">
      <w:pPr>
        <w:numPr>
          <w:ilvl w:val="0"/>
          <w:numId w:val="2"/>
        </w:numPr>
        <w:spacing w:after="0" w:line="276" w:lineRule="auto"/>
        <w:ind w:left="426"/>
        <w:jc w:val="both"/>
        <w:rPr>
          <w:rStyle w:val="xrtl"/>
          <w:rFonts w:ascii="Gill Sans MT" w:hAnsi="Gill Sans MT"/>
          <w:sz w:val="18"/>
          <w:szCs w:val="18"/>
        </w:rPr>
      </w:pPr>
      <w:r>
        <w:rPr>
          <w:rStyle w:val="xrtl"/>
          <w:rFonts w:ascii="Gill Sans MT" w:hAnsi="Gill Sans MT"/>
          <w:sz w:val="18"/>
          <w:szCs w:val="18"/>
        </w:rPr>
        <w:t>n</w:t>
      </w:r>
      <w:r w:rsidR="00D414D2" w:rsidRPr="009F77E3">
        <w:rPr>
          <w:rStyle w:val="xrtl"/>
          <w:rFonts w:ascii="Gill Sans MT" w:hAnsi="Gill Sans MT"/>
          <w:sz w:val="18"/>
          <w:szCs w:val="18"/>
        </w:rPr>
        <w:t xml:space="preserve">ei concorsi, garantire ad ogni atleta due prove di riscaldamento, da condursi </w:t>
      </w:r>
      <w:r w:rsidR="002F04E7" w:rsidRPr="009F77E3">
        <w:rPr>
          <w:rStyle w:val="xrtl"/>
          <w:rFonts w:ascii="Gill Sans MT" w:hAnsi="Gill Sans MT"/>
          <w:sz w:val="18"/>
          <w:szCs w:val="18"/>
        </w:rPr>
        <w:t>nei lanci</w:t>
      </w:r>
      <w:r w:rsidR="00D414D2" w:rsidRPr="009F77E3">
        <w:rPr>
          <w:rStyle w:val="xrtl"/>
          <w:rFonts w:ascii="Gill Sans MT" w:hAnsi="Gill Sans MT"/>
          <w:sz w:val="18"/>
          <w:szCs w:val="18"/>
        </w:rPr>
        <w:t xml:space="preserve"> in ordine di iscrizione sui fogli gara. Ulteriori prove saranno concesse dall’Arbitro in relazione al tempo disponibile, in accordo con la </w:t>
      </w:r>
      <w:r w:rsidR="00D414D2" w:rsidRPr="00B84E16">
        <w:rPr>
          <w:rStyle w:val="xrtl"/>
          <w:rFonts w:ascii="Gill Sans MT" w:hAnsi="Gill Sans MT"/>
          <w:sz w:val="18"/>
          <w:szCs w:val="18"/>
          <w:highlight w:val="green"/>
        </w:rPr>
        <w:t>Direzione di Gara</w:t>
      </w:r>
      <w:r w:rsidR="00D414D2" w:rsidRPr="009F77E3">
        <w:rPr>
          <w:rStyle w:val="xrtl"/>
          <w:rFonts w:ascii="Gill Sans MT" w:hAnsi="Gill Sans MT"/>
          <w:sz w:val="18"/>
          <w:szCs w:val="18"/>
        </w:rPr>
        <w:t>;</w:t>
      </w:r>
    </w:p>
    <w:p w14:paraId="1CADFF24" w14:textId="6D55F811" w:rsidR="00D414D2" w:rsidRPr="009F77E3" w:rsidRDefault="00E75520" w:rsidP="00D414D2">
      <w:pPr>
        <w:numPr>
          <w:ilvl w:val="0"/>
          <w:numId w:val="2"/>
        </w:numPr>
        <w:spacing w:after="0" w:line="276" w:lineRule="auto"/>
        <w:ind w:left="426"/>
        <w:jc w:val="both"/>
        <w:rPr>
          <w:rFonts w:ascii="Gill Sans MT" w:hAnsi="Gill Sans MT"/>
          <w:iCs/>
          <w:sz w:val="18"/>
          <w:szCs w:val="18"/>
        </w:rPr>
      </w:pPr>
      <w:r>
        <w:rPr>
          <w:rFonts w:ascii="Gill Sans MT" w:hAnsi="Gill Sans MT"/>
          <w:iCs/>
          <w:sz w:val="18"/>
          <w:szCs w:val="18"/>
        </w:rPr>
        <w:t>v</w:t>
      </w:r>
      <w:r w:rsidR="00D414D2" w:rsidRPr="009F77E3">
        <w:rPr>
          <w:rFonts w:ascii="Gill Sans MT" w:hAnsi="Gill Sans MT"/>
          <w:iCs/>
          <w:sz w:val="18"/>
          <w:szCs w:val="18"/>
        </w:rPr>
        <w:t>erificare la completezza del referto gara (orario inizio/fine, prestazioni, regole di squalifiche o ammonizioni disciplinari);</w:t>
      </w:r>
    </w:p>
    <w:p w14:paraId="2097DF7C" w14:textId="131EC89F" w:rsidR="00DB3F36" w:rsidRPr="00336732" w:rsidRDefault="00E75520" w:rsidP="00D414D2">
      <w:pPr>
        <w:numPr>
          <w:ilvl w:val="0"/>
          <w:numId w:val="2"/>
        </w:numPr>
        <w:spacing w:after="0" w:line="276" w:lineRule="auto"/>
        <w:ind w:left="426"/>
        <w:jc w:val="both"/>
        <w:rPr>
          <w:rFonts w:ascii="Gill Sans MT" w:hAnsi="Gill Sans MT"/>
          <w:iCs/>
          <w:sz w:val="18"/>
          <w:szCs w:val="18"/>
          <w:highlight w:val="green"/>
        </w:rPr>
      </w:pPr>
      <w:r w:rsidRPr="00336732">
        <w:rPr>
          <w:rFonts w:ascii="Gill Sans MT" w:hAnsi="Gill Sans MT"/>
          <w:iCs/>
          <w:sz w:val="18"/>
          <w:szCs w:val="18"/>
          <w:highlight w:val="green"/>
        </w:rPr>
        <w:t>c</w:t>
      </w:r>
      <w:r w:rsidR="00DB3F36" w:rsidRPr="00336732">
        <w:rPr>
          <w:rFonts w:ascii="Gill Sans MT" w:hAnsi="Gill Sans MT"/>
          <w:iCs/>
          <w:sz w:val="18"/>
          <w:szCs w:val="18"/>
          <w:highlight w:val="green"/>
        </w:rPr>
        <w:t>omunicare tempestivamente alla Direzione di Gara eventuali squalifiche, ammonizioni, assenze, rinunce, ecc;</w:t>
      </w:r>
    </w:p>
    <w:p w14:paraId="5A21BE8D" w14:textId="5A011445" w:rsidR="00D414D2" w:rsidRPr="009F77E3" w:rsidRDefault="00E75520" w:rsidP="00D414D2">
      <w:pPr>
        <w:numPr>
          <w:ilvl w:val="0"/>
          <w:numId w:val="2"/>
        </w:numPr>
        <w:spacing w:after="0" w:line="276" w:lineRule="auto"/>
        <w:ind w:left="426"/>
        <w:jc w:val="both"/>
        <w:rPr>
          <w:rFonts w:ascii="Gill Sans MT" w:hAnsi="Gill Sans MT"/>
          <w:iCs/>
          <w:sz w:val="18"/>
          <w:szCs w:val="18"/>
        </w:rPr>
      </w:pPr>
      <w:r>
        <w:rPr>
          <w:rFonts w:ascii="Gill Sans MT" w:hAnsi="Gill Sans MT"/>
          <w:iCs/>
          <w:sz w:val="18"/>
          <w:szCs w:val="18"/>
        </w:rPr>
        <w:t>n</w:t>
      </w:r>
      <w:r w:rsidR="002F04E7" w:rsidRPr="009F77E3">
        <w:rPr>
          <w:rFonts w:ascii="Gill Sans MT" w:hAnsi="Gill Sans MT"/>
          <w:iCs/>
          <w:sz w:val="18"/>
          <w:szCs w:val="18"/>
        </w:rPr>
        <w:t>ei lanci</w:t>
      </w:r>
      <w:r w:rsidR="00D414D2" w:rsidRPr="009F77E3">
        <w:rPr>
          <w:rFonts w:ascii="Gill Sans MT" w:hAnsi="Gill Sans MT"/>
          <w:iCs/>
          <w:sz w:val="18"/>
          <w:szCs w:val="18"/>
        </w:rPr>
        <w:t xml:space="preserve">, verificare che gli attrezzi in pedana corrispondano a quelli indicati nella lista consegnata dalla DT e </w:t>
      </w:r>
      <w:r w:rsidR="00D414D2" w:rsidRPr="00336732">
        <w:rPr>
          <w:rFonts w:ascii="Gill Sans MT" w:hAnsi="Gill Sans MT"/>
          <w:iCs/>
          <w:sz w:val="18"/>
          <w:szCs w:val="18"/>
          <w:highlight w:val="green"/>
        </w:rPr>
        <w:t>riportare nel foglio gara dedicato il numero dell’attrezzo lanciato;</w:t>
      </w:r>
    </w:p>
    <w:p w14:paraId="5B980315" w14:textId="72C56D67" w:rsidR="00D414D2" w:rsidRPr="009F77E3" w:rsidRDefault="00E75520" w:rsidP="00D414D2">
      <w:pPr>
        <w:numPr>
          <w:ilvl w:val="0"/>
          <w:numId w:val="2"/>
        </w:numPr>
        <w:spacing w:after="0" w:line="276" w:lineRule="auto"/>
        <w:ind w:left="426"/>
        <w:jc w:val="both"/>
        <w:rPr>
          <w:rFonts w:ascii="Gill Sans MT" w:hAnsi="Gill Sans MT"/>
          <w:iCs/>
          <w:sz w:val="18"/>
          <w:szCs w:val="18"/>
        </w:rPr>
      </w:pPr>
      <w:r>
        <w:rPr>
          <w:rFonts w:ascii="Gill Sans MT" w:hAnsi="Gill Sans MT"/>
          <w:iCs/>
          <w:sz w:val="18"/>
          <w:szCs w:val="18"/>
        </w:rPr>
        <w:t>in</w:t>
      </w:r>
      <w:r w:rsidR="00D414D2" w:rsidRPr="009F77E3">
        <w:rPr>
          <w:rFonts w:ascii="Gill Sans MT" w:hAnsi="Gill Sans MT"/>
          <w:iCs/>
          <w:sz w:val="18"/>
          <w:szCs w:val="18"/>
        </w:rPr>
        <w:t xml:space="preserve"> caso di reclamo, </w:t>
      </w:r>
      <w:r w:rsidR="00D414D2" w:rsidRPr="00336732">
        <w:rPr>
          <w:rFonts w:ascii="Gill Sans MT" w:hAnsi="Gill Sans MT"/>
          <w:iCs/>
          <w:sz w:val="18"/>
          <w:szCs w:val="18"/>
        </w:rPr>
        <w:t xml:space="preserve">avvisare immediatamente la </w:t>
      </w:r>
      <w:r w:rsidR="00D414D2" w:rsidRPr="00336732">
        <w:rPr>
          <w:rFonts w:ascii="Gill Sans MT" w:hAnsi="Gill Sans MT"/>
          <w:iCs/>
          <w:sz w:val="18"/>
          <w:szCs w:val="18"/>
          <w:highlight w:val="green"/>
        </w:rPr>
        <w:t>Direzione di Gara</w:t>
      </w:r>
      <w:r w:rsidR="00336732" w:rsidRPr="00336732">
        <w:rPr>
          <w:rFonts w:ascii="Gill Sans MT" w:hAnsi="Gill Sans MT"/>
          <w:iCs/>
          <w:sz w:val="18"/>
          <w:szCs w:val="18"/>
          <w:highlight w:val="green"/>
        </w:rPr>
        <w:t>/Direzione di Riunione/Delegato Tecnico</w:t>
      </w:r>
      <w:r w:rsidR="00D414D2" w:rsidRPr="009F77E3">
        <w:rPr>
          <w:rFonts w:ascii="Gill Sans MT" w:hAnsi="Gill Sans MT"/>
          <w:iCs/>
          <w:sz w:val="18"/>
          <w:szCs w:val="18"/>
        </w:rPr>
        <w:t xml:space="preserve">, </w:t>
      </w:r>
      <w:r w:rsidR="00D414D2" w:rsidRPr="009F77E3">
        <w:rPr>
          <w:rStyle w:val="xrtl"/>
          <w:rFonts w:ascii="Gill Sans MT" w:hAnsi="Gill Sans MT"/>
          <w:sz w:val="18"/>
          <w:szCs w:val="18"/>
        </w:rPr>
        <w:t xml:space="preserve">riportando sul foglio gara la decisione, con </w:t>
      </w:r>
      <w:r w:rsidR="002F04E7" w:rsidRPr="009F77E3">
        <w:rPr>
          <w:rStyle w:val="xrtl"/>
          <w:rFonts w:ascii="Gill Sans MT" w:hAnsi="Gill Sans MT"/>
          <w:sz w:val="18"/>
          <w:szCs w:val="18"/>
        </w:rPr>
        <w:t>l’</w:t>
      </w:r>
      <w:r w:rsidR="00D414D2" w:rsidRPr="009F77E3">
        <w:rPr>
          <w:rStyle w:val="xrtl"/>
          <w:rFonts w:ascii="Gill Sans MT" w:hAnsi="Gill Sans MT"/>
          <w:sz w:val="18"/>
          <w:szCs w:val="18"/>
        </w:rPr>
        <w:t>orario</w:t>
      </w:r>
      <w:r w:rsidR="005C44B8" w:rsidRPr="009F77E3">
        <w:rPr>
          <w:rStyle w:val="xrtl"/>
          <w:rFonts w:ascii="Gill Sans MT" w:hAnsi="Gill Sans MT"/>
          <w:sz w:val="18"/>
          <w:szCs w:val="18"/>
        </w:rPr>
        <w:t xml:space="preserve"> ed una breve descrizione dell’avvenimento</w:t>
      </w:r>
      <w:r w:rsidR="00D414D2" w:rsidRPr="009F77E3">
        <w:rPr>
          <w:rFonts w:ascii="Gill Sans MT" w:hAnsi="Gill Sans MT"/>
          <w:iCs/>
          <w:sz w:val="18"/>
          <w:szCs w:val="18"/>
        </w:rPr>
        <w:t>;</w:t>
      </w:r>
    </w:p>
    <w:p w14:paraId="71BB30FD" w14:textId="17EFB0FB" w:rsidR="00D414D2" w:rsidRPr="009F77E3" w:rsidRDefault="00E75520" w:rsidP="3F9083D9">
      <w:pPr>
        <w:numPr>
          <w:ilvl w:val="0"/>
          <w:numId w:val="2"/>
        </w:numPr>
        <w:spacing w:after="0" w:line="276" w:lineRule="auto"/>
        <w:ind w:left="426"/>
        <w:jc w:val="both"/>
        <w:rPr>
          <w:rFonts w:ascii="Gill Sans MT" w:hAnsi="Gill Sans MT"/>
          <w:b/>
          <w:bCs/>
          <w:sz w:val="18"/>
          <w:szCs w:val="18"/>
        </w:rPr>
      </w:pPr>
      <w:r>
        <w:rPr>
          <w:rFonts w:ascii="Gill Sans MT" w:hAnsi="Gill Sans MT"/>
          <w:sz w:val="18"/>
          <w:szCs w:val="18"/>
        </w:rPr>
        <w:t>f</w:t>
      </w:r>
      <w:r w:rsidR="3F9083D9" w:rsidRPr="009F77E3">
        <w:rPr>
          <w:rFonts w:ascii="Gill Sans MT" w:hAnsi="Gill Sans MT"/>
          <w:sz w:val="18"/>
          <w:szCs w:val="18"/>
        </w:rPr>
        <w:t xml:space="preserve">are richiesta al </w:t>
      </w:r>
      <w:r w:rsidR="00336732" w:rsidRPr="00336732">
        <w:rPr>
          <w:rFonts w:ascii="Gill Sans MT" w:hAnsi="Gill Sans MT"/>
          <w:sz w:val="18"/>
          <w:szCs w:val="18"/>
          <w:highlight w:val="green"/>
        </w:rPr>
        <w:t xml:space="preserve">Servizio </w:t>
      </w:r>
      <w:r w:rsidR="3F9083D9" w:rsidRPr="00336732">
        <w:rPr>
          <w:rFonts w:ascii="Gill Sans MT" w:hAnsi="Gill Sans MT"/>
          <w:sz w:val="18"/>
          <w:szCs w:val="18"/>
          <w:highlight w:val="green"/>
        </w:rPr>
        <w:t>Marshal</w:t>
      </w:r>
      <w:r w:rsidR="00336732" w:rsidRPr="00336732">
        <w:rPr>
          <w:rFonts w:ascii="Gill Sans MT" w:hAnsi="Gill Sans MT"/>
          <w:sz w:val="18"/>
          <w:szCs w:val="18"/>
          <w:highlight w:val="green"/>
        </w:rPr>
        <w:t>/Direzione di Riunione</w:t>
      </w:r>
      <w:r w:rsidR="3F9083D9" w:rsidRPr="009F77E3">
        <w:rPr>
          <w:rFonts w:ascii="Gill Sans MT" w:hAnsi="Gill Sans MT"/>
          <w:sz w:val="18"/>
          <w:szCs w:val="18"/>
        </w:rPr>
        <w:t xml:space="preserve"> per l’accompagnamento di un atleta che abbia necessità di assentarsi dal luogo di gara e a fine turno per l’uscita degli atleti.</w:t>
      </w:r>
    </w:p>
    <w:p w14:paraId="7394A85E" w14:textId="77777777" w:rsidR="00DB3F36" w:rsidRPr="009F77E3" w:rsidRDefault="00DB3F36" w:rsidP="00D414D2">
      <w:pPr>
        <w:spacing w:after="0" w:line="276" w:lineRule="auto"/>
        <w:ind w:left="66"/>
        <w:jc w:val="both"/>
        <w:rPr>
          <w:rStyle w:val="xrtl"/>
          <w:rFonts w:ascii="Gill Sans MT" w:hAnsi="Gill Sans MT"/>
          <w:bCs/>
          <w:sz w:val="18"/>
          <w:szCs w:val="18"/>
        </w:rPr>
      </w:pPr>
    </w:p>
    <w:p w14:paraId="35535D7C" w14:textId="33CDA737" w:rsidR="00D414D2" w:rsidRPr="009F77E3" w:rsidRDefault="00D414D2" w:rsidP="00D414D2">
      <w:pPr>
        <w:spacing w:after="0" w:line="276" w:lineRule="auto"/>
        <w:ind w:left="66"/>
        <w:jc w:val="both"/>
        <w:rPr>
          <w:rStyle w:val="xrtl"/>
          <w:rFonts w:ascii="Gill Sans MT" w:hAnsi="Gill Sans MT"/>
          <w:bCs/>
          <w:sz w:val="18"/>
          <w:szCs w:val="18"/>
        </w:rPr>
      </w:pPr>
      <w:r w:rsidRPr="009F77E3">
        <w:rPr>
          <w:rStyle w:val="xrtl"/>
          <w:rFonts w:ascii="Gill Sans MT" w:hAnsi="Gill Sans MT"/>
          <w:bCs/>
          <w:sz w:val="18"/>
          <w:szCs w:val="18"/>
        </w:rPr>
        <w:t xml:space="preserve">Si </w:t>
      </w:r>
      <w:r w:rsidRPr="009F77E3">
        <w:rPr>
          <w:rStyle w:val="xrtl"/>
          <w:rFonts w:ascii="Gill Sans MT" w:hAnsi="Gill Sans MT"/>
          <w:b/>
          <w:sz w:val="18"/>
          <w:szCs w:val="18"/>
        </w:rPr>
        <w:t>ricorda</w:t>
      </w:r>
      <w:r w:rsidRPr="009F77E3">
        <w:rPr>
          <w:rStyle w:val="xrtl"/>
          <w:rFonts w:ascii="Gill Sans MT" w:hAnsi="Gill Sans MT"/>
          <w:bCs/>
          <w:sz w:val="18"/>
          <w:szCs w:val="18"/>
        </w:rPr>
        <w:t xml:space="preserve"> inoltre che:</w:t>
      </w:r>
    </w:p>
    <w:p w14:paraId="6CD153B9" w14:textId="3D4849D9" w:rsidR="00D414D2" w:rsidRPr="009F77E3" w:rsidRDefault="00E75520" w:rsidP="00D414D2">
      <w:pPr>
        <w:numPr>
          <w:ilvl w:val="0"/>
          <w:numId w:val="2"/>
        </w:numPr>
        <w:spacing w:after="0" w:line="276" w:lineRule="auto"/>
        <w:ind w:left="426"/>
        <w:jc w:val="both"/>
        <w:rPr>
          <w:rStyle w:val="xrtl"/>
          <w:rFonts w:ascii="Gill Sans MT" w:hAnsi="Gill Sans MT"/>
          <w:sz w:val="18"/>
          <w:szCs w:val="18"/>
        </w:rPr>
      </w:pPr>
      <w:r>
        <w:rPr>
          <w:rStyle w:val="xrtl"/>
          <w:rFonts w:ascii="Gill Sans MT" w:hAnsi="Gill Sans MT"/>
          <w:sz w:val="18"/>
          <w:szCs w:val="18"/>
        </w:rPr>
        <w:t>n</w:t>
      </w:r>
      <w:r w:rsidR="00D414D2" w:rsidRPr="009F77E3">
        <w:rPr>
          <w:rStyle w:val="xrtl"/>
          <w:rFonts w:ascii="Gill Sans MT" w:hAnsi="Gill Sans MT"/>
          <w:sz w:val="18"/>
          <w:szCs w:val="18"/>
        </w:rPr>
        <w:t>ei concorsi (eccetto Alto/Asta), ad ogni atleta saranno concesse tre prove ed ulteriori tre prove per gli 8 finalisti.</w:t>
      </w:r>
      <w:r w:rsidR="002F04E7" w:rsidRPr="009F77E3">
        <w:rPr>
          <w:rStyle w:val="xrtl"/>
          <w:rFonts w:ascii="Gill Sans MT" w:hAnsi="Gill Sans MT"/>
          <w:sz w:val="18"/>
          <w:szCs w:val="18"/>
        </w:rPr>
        <w:t xml:space="preserve"> </w:t>
      </w:r>
      <w:r w:rsidR="00DB3F36" w:rsidRPr="00DC7D4E">
        <w:rPr>
          <w:rStyle w:val="xrtl"/>
          <w:rFonts w:ascii="Gill Sans MT" w:hAnsi="Gill Sans MT"/>
          <w:color w:val="EE0000"/>
          <w:sz w:val="18"/>
          <w:szCs w:val="18"/>
          <w:highlight w:val="yellow"/>
        </w:rPr>
        <w:t>Descrivere eventuali regole o peculiarità della manifestazione in caso di particolari criteri di partecipazione (Fuori Classifica, diverse modalità di accesso o svolgimento alla finale, spareggio ecc);</w:t>
      </w:r>
    </w:p>
    <w:p w14:paraId="3585BF4B" w14:textId="2A3623E8" w:rsidR="00D414D2" w:rsidRPr="00336732" w:rsidRDefault="00E75520" w:rsidP="00D414D2">
      <w:pPr>
        <w:numPr>
          <w:ilvl w:val="0"/>
          <w:numId w:val="2"/>
        </w:numPr>
        <w:spacing w:after="0" w:line="276" w:lineRule="auto"/>
        <w:ind w:left="426"/>
        <w:jc w:val="both"/>
        <w:rPr>
          <w:rStyle w:val="xrtl"/>
          <w:rFonts w:ascii="Gill Sans MT" w:hAnsi="Gill Sans MT"/>
          <w:sz w:val="18"/>
          <w:szCs w:val="18"/>
          <w:highlight w:val="green"/>
        </w:rPr>
      </w:pPr>
      <w:r w:rsidRPr="00336732">
        <w:rPr>
          <w:rStyle w:val="xrtl"/>
          <w:rFonts w:ascii="Gill Sans MT" w:hAnsi="Gill Sans MT"/>
          <w:sz w:val="18"/>
          <w:szCs w:val="18"/>
          <w:highlight w:val="green"/>
        </w:rPr>
        <w:t>p</w:t>
      </w:r>
      <w:r w:rsidR="00D414D2" w:rsidRPr="00336732">
        <w:rPr>
          <w:rStyle w:val="xrtl"/>
          <w:rFonts w:ascii="Gill Sans MT" w:hAnsi="Gill Sans MT"/>
          <w:sz w:val="18"/>
          <w:szCs w:val="18"/>
          <w:highlight w:val="green"/>
        </w:rPr>
        <w:t>er i salti in estensione sarà operativo il Primo Giudice ai Video Salti;</w:t>
      </w:r>
    </w:p>
    <w:p w14:paraId="6708670D" w14:textId="55553D41" w:rsidR="00D414D2" w:rsidRPr="009F77E3" w:rsidRDefault="3F9083D9" w:rsidP="00D414D2">
      <w:pPr>
        <w:numPr>
          <w:ilvl w:val="0"/>
          <w:numId w:val="2"/>
        </w:numPr>
        <w:spacing w:after="0" w:line="276" w:lineRule="auto"/>
        <w:ind w:left="426"/>
        <w:jc w:val="both"/>
        <w:rPr>
          <w:rStyle w:val="xrtl"/>
          <w:rFonts w:ascii="Gill Sans MT" w:hAnsi="Gill Sans MT"/>
          <w:sz w:val="18"/>
          <w:szCs w:val="18"/>
        </w:rPr>
      </w:pPr>
      <w:r w:rsidRPr="009F77E3">
        <w:rPr>
          <w:rStyle w:val="xrtl"/>
          <w:rFonts w:ascii="Gill Sans MT" w:hAnsi="Gill Sans MT"/>
          <w:sz w:val="18"/>
          <w:szCs w:val="18"/>
        </w:rPr>
        <w:t>In caso di primato, l’Arbitro della Camera d’Appello</w:t>
      </w:r>
      <w:r w:rsidRPr="009F77E3">
        <w:rPr>
          <w:rStyle w:val="xrtl"/>
          <w:rFonts w:ascii="Gill Sans MT" w:hAnsi="Gill Sans MT"/>
          <w:color w:val="FF0000"/>
          <w:sz w:val="18"/>
          <w:szCs w:val="18"/>
        </w:rPr>
        <w:t xml:space="preserve"> </w:t>
      </w:r>
      <w:r w:rsidRPr="009F77E3">
        <w:rPr>
          <w:rStyle w:val="xrtl"/>
          <w:rFonts w:ascii="Gill Sans MT" w:hAnsi="Gill Sans MT"/>
          <w:sz w:val="18"/>
          <w:szCs w:val="18"/>
        </w:rPr>
        <w:t>(o un giudice da esso appositamente incaricato)</w:t>
      </w:r>
      <w:r w:rsidRPr="009F77E3">
        <w:rPr>
          <w:rStyle w:val="xrtl"/>
          <w:rFonts w:ascii="Gill Sans MT" w:hAnsi="Gill Sans MT"/>
          <w:color w:val="FF0000"/>
          <w:sz w:val="18"/>
          <w:szCs w:val="18"/>
        </w:rPr>
        <w:t xml:space="preserve"> </w:t>
      </w:r>
      <w:r w:rsidRPr="009F77E3">
        <w:rPr>
          <w:rStyle w:val="xrtl"/>
          <w:rFonts w:ascii="Gill Sans MT" w:hAnsi="Gill Sans MT"/>
          <w:sz w:val="18"/>
          <w:szCs w:val="18"/>
        </w:rPr>
        <w:t>effettuerà, comunque, un immediato controllo delle scarpe, compilando il Mod.GGGScarpe</w:t>
      </w:r>
      <w:r w:rsidR="00DB3F36" w:rsidRPr="009F77E3">
        <w:rPr>
          <w:rStyle w:val="xrtl"/>
          <w:rFonts w:ascii="Gill Sans MT" w:hAnsi="Gill Sans MT"/>
          <w:sz w:val="18"/>
          <w:szCs w:val="18"/>
        </w:rPr>
        <w:t>1</w:t>
      </w:r>
      <w:r w:rsidRPr="009F77E3">
        <w:rPr>
          <w:rStyle w:val="xrtl"/>
          <w:rFonts w:ascii="Gill Sans MT" w:hAnsi="Gill Sans MT"/>
          <w:sz w:val="18"/>
          <w:szCs w:val="18"/>
        </w:rPr>
        <w:t>, che andrà allegato alla modulistica del Primato. In caso di Primato Mondiale le scarpe dovranno essere ritirate ed inviate alla WA</w:t>
      </w:r>
      <w:r w:rsidR="002311B3" w:rsidRPr="009F77E3">
        <w:rPr>
          <w:rStyle w:val="xrtl"/>
          <w:rFonts w:ascii="Gill Sans MT" w:hAnsi="Gill Sans MT"/>
          <w:sz w:val="18"/>
          <w:szCs w:val="18"/>
        </w:rPr>
        <w:t>;</w:t>
      </w:r>
    </w:p>
    <w:p w14:paraId="182B95EC" w14:textId="1BEDA7F9" w:rsidR="00D414D2" w:rsidRPr="00336732" w:rsidRDefault="00E75520" w:rsidP="00D414D2">
      <w:pPr>
        <w:numPr>
          <w:ilvl w:val="0"/>
          <w:numId w:val="2"/>
        </w:numPr>
        <w:spacing w:after="0" w:line="276" w:lineRule="auto"/>
        <w:ind w:left="426"/>
        <w:jc w:val="both"/>
        <w:rPr>
          <w:rFonts w:ascii="Gill Sans MT" w:hAnsi="Gill Sans MT"/>
          <w:b/>
          <w:sz w:val="18"/>
          <w:szCs w:val="18"/>
          <w:highlight w:val="green"/>
        </w:rPr>
      </w:pPr>
      <w:r w:rsidRPr="00336732">
        <w:rPr>
          <w:rStyle w:val="xrtl"/>
          <w:rFonts w:ascii="Gill Sans MT" w:hAnsi="Gill Sans MT"/>
          <w:sz w:val="18"/>
          <w:szCs w:val="18"/>
          <w:highlight w:val="green"/>
        </w:rPr>
        <w:t>e</w:t>
      </w:r>
      <w:r w:rsidR="00D414D2" w:rsidRPr="00336732">
        <w:rPr>
          <w:rStyle w:val="xrtl"/>
          <w:rFonts w:ascii="Gill Sans MT" w:hAnsi="Gill Sans MT"/>
          <w:sz w:val="18"/>
          <w:szCs w:val="18"/>
          <w:highlight w:val="green"/>
        </w:rPr>
        <w:t>ventuali dubbi o approfondimenti a causa di reclami possono essere chiariti tramite il supporto dell’Arbitro alle Videoregistrazioni, da contattare via radio, segnalando l’orario dell’evento oggetto di richiesta</w:t>
      </w:r>
      <w:r w:rsidR="00D414D2" w:rsidRPr="00336732">
        <w:rPr>
          <w:rFonts w:ascii="Gill Sans MT" w:hAnsi="Gill Sans MT"/>
          <w:sz w:val="18"/>
          <w:szCs w:val="18"/>
          <w:highlight w:val="green"/>
        </w:rPr>
        <w:t>.</w:t>
      </w:r>
    </w:p>
    <w:p w14:paraId="5B233A87"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ACCESSO E USCITA DAL CAMPO</w:t>
      </w:r>
    </w:p>
    <w:p w14:paraId="718924EE" w14:textId="719492D0" w:rsidR="00D414D2" w:rsidRPr="009F77E3" w:rsidRDefault="3F002673" w:rsidP="3F002673">
      <w:pPr>
        <w:spacing w:after="0" w:line="276" w:lineRule="auto"/>
        <w:jc w:val="both"/>
        <w:rPr>
          <w:rFonts w:ascii="Gill Sans MT" w:hAnsi="Gill Sans MT"/>
          <w:sz w:val="18"/>
          <w:szCs w:val="18"/>
        </w:rPr>
      </w:pPr>
      <w:r w:rsidRPr="009F77E3">
        <w:rPr>
          <w:rFonts w:ascii="Gill Sans MT" w:hAnsi="Gill Sans MT"/>
          <w:sz w:val="18"/>
          <w:szCs w:val="18"/>
        </w:rPr>
        <w:t>Le Giurie</w:t>
      </w:r>
      <w:r w:rsidR="00612EC7" w:rsidRPr="009F77E3">
        <w:rPr>
          <w:rFonts w:ascii="Gill Sans MT" w:hAnsi="Gill Sans MT"/>
          <w:sz w:val="18"/>
          <w:szCs w:val="18"/>
        </w:rPr>
        <w:t xml:space="preserve">, escluso l’Arbitro che resterà in Call Room per accompagnare gli atleti in pedana, </w:t>
      </w:r>
      <w:r w:rsidRPr="009F77E3">
        <w:rPr>
          <w:rFonts w:ascii="Gill Sans MT" w:hAnsi="Gill Sans MT"/>
          <w:sz w:val="18"/>
          <w:szCs w:val="18"/>
        </w:rPr>
        <w:t xml:space="preserve">entreranno in campo ordinatamente </w:t>
      </w:r>
      <w:r w:rsidR="00612EC7" w:rsidRPr="00E75520">
        <w:rPr>
          <w:rFonts w:ascii="Gill Sans MT" w:hAnsi="Gill Sans MT"/>
          <w:color w:val="EE0000"/>
          <w:sz w:val="18"/>
          <w:szCs w:val="18"/>
          <w:highlight w:val="yellow"/>
        </w:rPr>
        <w:t>descrivere la modalità di accesso</w:t>
      </w:r>
      <w:r w:rsidRPr="009F77E3">
        <w:rPr>
          <w:rFonts w:ascii="Gill Sans MT" w:hAnsi="Gill Sans MT"/>
          <w:sz w:val="18"/>
          <w:szCs w:val="18"/>
        </w:rPr>
        <w:t>, secondo le seguenti tempistiche:</w:t>
      </w:r>
    </w:p>
    <w:p w14:paraId="47373087" w14:textId="77777777" w:rsidR="00612EC7" w:rsidRPr="009F77E3" w:rsidRDefault="00612EC7" w:rsidP="3F002673">
      <w:pPr>
        <w:spacing w:after="0" w:line="276" w:lineRule="auto"/>
        <w:jc w:val="both"/>
        <w:rPr>
          <w:rFonts w:ascii="Gill Sans MT" w:hAnsi="Gill Sans MT"/>
          <w:sz w:val="18"/>
          <w:szCs w:val="18"/>
        </w:rPr>
      </w:pPr>
    </w:p>
    <w:tbl>
      <w:tblPr>
        <w:tblStyle w:val="Grigliatabella"/>
        <w:tblW w:w="7525" w:type="dxa"/>
        <w:jc w:val="center"/>
        <w:tblLook w:val="04A0" w:firstRow="1" w:lastRow="0" w:firstColumn="1" w:lastColumn="0" w:noHBand="0" w:noVBand="1"/>
      </w:tblPr>
      <w:tblGrid>
        <w:gridCol w:w="2177"/>
        <w:gridCol w:w="5348"/>
      </w:tblGrid>
      <w:tr w:rsidR="00D414D2" w:rsidRPr="009F77E3" w14:paraId="02C168BF" w14:textId="77777777" w:rsidTr="3F002673">
        <w:trPr>
          <w:jc w:val="center"/>
        </w:trPr>
        <w:tc>
          <w:tcPr>
            <w:tcW w:w="2177" w:type="dxa"/>
            <w:vAlign w:val="center"/>
          </w:tcPr>
          <w:p w14:paraId="355AC123" w14:textId="77777777" w:rsidR="00D414D2" w:rsidRPr="009F77E3" w:rsidRDefault="3F002673" w:rsidP="3F002673">
            <w:pPr>
              <w:spacing w:line="276" w:lineRule="auto"/>
              <w:jc w:val="center"/>
              <w:rPr>
                <w:rFonts w:ascii="Gill Sans MT" w:hAnsi="Gill Sans MT"/>
                <w:b/>
                <w:bCs/>
                <w:sz w:val="18"/>
                <w:szCs w:val="18"/>
              </w:rPr>
            </w:pPr>
            <w:r w:rsidRPr="009F77E3">
              <w:rPr>
                <w:rFonts w:ascii="Gill Sans MT" w:hAnsi="Gill Sans MT"/>
                <w:b/>
                <w:bCs/>
                <w:sz w:val="18"/>
                <w:szCs w:val="18"/>
              </w:rPr>
              <w:t>Gara</w:t>
            </w:r>
          </w:p>
        </w:tc>
        <w:tc>
          <w:tcPr>
            <w:tcW w:w="5348" w:type="dxa"/>
            <w:vAlign w:val="center"/>
          </w:tcPr>
          <w:p w14:paraId="75B02D29" w14:textId="77777777" w:rsidR="00D414D2" w:rsidRPr="009F77E3" w:rsidRDefault="3F002673" w:rsidP="3F002673">
            <w:pPr>
              <w:spacing w:line="276" w:lineRule="auto"/>
              <w:jc w:val="center"/>
              <w:rPr>
                <w:rFonts w:ascii="Gill Sans MT" w:hAnsi="Gill Sans MT"/>
                <w:b/>
                <w:bCs/>
                <w:sz w:val="18"/>
                <w:szCs w:val="18"/>
              </w:rPr>
            </w:pPr>
            <w:r w:rsidRPr="009F77E3">
              <w:rPr>
                <w:rFonts w:ascii="Gill Sans MT" w:hAnsi="Gill Sans MT"/>
                <w:b/>
                <w:bCs/>
                <w:sz w:val="18"/>
                <w:szCs w:val="18"/>
              </w:rPr>
              <w:t>Ingresso Giuria</w:t>
            </w:r>
          </w:p>
        </w:tc>
      </w:tr>
      <w:tr w:rsidR="00D414D2" w:rsidRPr="009F77E3" w14:paraId="59AADB15" w14:textId="77777777" w:rsidTr="3F002673">
        <w:trPr>
          <w:jc w:val="center"/>
        </w:trPr>
        <w:tc>
          <w:tcPr>
            <w:tcW w:w="2177" w:type="dxa"/>
            <w:vAlign w:val="center"/>
          </w:tcPr>
          <w:p w14:paraId="50DC1BC3" w14:textId="77777777"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Corse</w:t>
            </w:r>
          </w:p>
        </w:tc>
        <w:tc>
          <w:tcPr>
            <w:tcW w:w="5348" w:type="dxa"/>
            <w:vAlign w:val="center"/>
          </w:tcPr>
          <w:p w14:paraId="2721E069" w14:textId="167F7C00"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20</w:t>
            </w:r>
            <w:r w:rsidR="3F002673" w:rsidRPr="009F77E3">
              <w:rPr>
                <w:rFonts w:ascii="Gill Sans MT" w:hAnsi="Gill Sans MT"/>
                <w:sz w:val="18"/>
                <w:szCs w:val="18"/>
                <w:highlight w:val="yellow"/>
              </w:rPr>
              <w:t>’ prima dell’orario</w:t>
            </w:r>
            <w:r>
              <w:rPr>
                <w:rFonts w:ascii="Gill Sans MT" w:hAnsi="Gill Sans MT"/>
                <w:sz w:val="18"/>
                <w:szCs w:val="18"/>
                <w:highlight w:val="yellow"/>
              </w:rPr>
              <w:t xml:space="preserve"> di inizio della prima corsa</w:t>
            </w:r>
          </w:p>
        </w:tc>
      </w:tr>
      <w:tr w:rsidR="00D414D2" w:rsidRPr="009F77E3" w14:paraId="156070BB" w14:textId="77777777" w:rsidTr="3F002673">
        <w:trPr>
          <w:jc w:val="center"/>
        </w:trPr>
        <w:tc>
          <w:tcPr>
            <w:tcW w:w="2177" w:type="dxa"/>
            <w:vAlign w:val="center"/>
          </w:tcPr>
          <w:p w14:paraId="0AA3A4A6" w14:textId="77777777"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Giuria Controlli</w:t>
            </w:r>
          </w:p>
        </w:tc>
        <w:tc>
          <w:tcPr>
            <w:tcW w:w="5348" w:type="dxa"/>
            <w:vAlign w:val="center"/>
          </w:tcPr>
          <w:p w14:paraId="42F03CFC" w14:textId="6A5FCF0B"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25</w:t>
            </w:r>
            <w:r w:rsidRPr="009F77E3">
              <w:rPr>
                <w:rFonts w:ascii="Gill Sans MT" w:hAnsi="Gill Sans MT"/>
                <w:sz w:val="18"/>
                <w:szCs w:val="18"/>
                <w:highlight w:val="yellow"/>
              </w:rPr>
              <w:t>’ prima dell’orario</w:t>
            </w:r>
            <w:r>
              <w:rPr>
                <w:rFonts w:ascii="Gill Sans MT" w:hAnsi="Gill Sans MT"/>
                <w:sz w:val="18"/>
                <w:szCs w:val="18"/>
                <w:highlight w:val="yellow"/>
              </w:rPr>
              <w:t xml:space="preserve"> di inizio della prima corsa</w:t>
            </w:r>
          </w:p>
        </w:tc>
      </w:tr>
      <w:tr w:rsidR="00D414D2" w:rsidRPr="009F77E3" w14:paraId="57345667" w14:textId="77777777" w:rsidTr="3F002673">
        <w:trPr>
          <w:jc w:val="center"/>
        </w:trPr>
        <w:tc>
          <w:tcPr>
            <w:tcW w:w="2177" w:type="dxa"/>
            <w:vAlign w:val="center"/>
          </w:tcPr>
          <w:p w14:paraId="2FD17FF7" w14:textId="77777777"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Staff Partenze</w:t>
            </w:r>
          </w:p>
        </w:tc>
        <w:tc>
          <w:tcPr>
            <w:tcW w:w="5348" w:type="dxa"/>
            <w:vAlign w:val="center"/>
          </w:tcPr>
          <w:p w14:paraId="1326EBE4" w14:textId="19FD53BE"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20</w:t>
            </w:r>
            <w:r w:rsidR="3F002673" w:rsidRPr="009F77E3">
              <w:rPr>
                <w:rFonts w:ascii="Gill Sans MT" w:hAnsi="Gill Sans MT"/>
                <w:sz w:val="18"/>
                <w:szCs w:val="18"/>
                <w:highlight w:val="yellow"/>
              </w:rPr>
              <w:t>’ prima dell’orario di gara</w:t>
            </w:r>
          </w:p>
        </w:tc>
      </w:tr>
      <w:tr w:rsidR="00D414D2" w:rsidRPr="009F77E3" w14:paraId="21B04280" w14:textId="77777777" w:rsidTr="3F002673">
        <w:trPr>
          <w:jc w:val="center"/>
        </w:trPr>
        <w:tc>
          <w:tcPr>
            <w:tcW w:w="2177" w:type="dxa"/>
            <w:vAlign w:val="center"/>
          </w:tcPr>
          <w:p w14:paraId="23DE9211" w14:textId="376DF103"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Lungo</w:t>
            </w:r>
            <w:r w:rsidR="00612EC7" w:rsidRPr="009F77E3">
              <w:rPr>
                <w:rFonts w:ascii="Gill Sans MT" w:hAnsi="Gill Sans MT"/>
                <w:sz w:val="18"/>
                <w:szCs w:val="18"/>
              </w:rPr>
              <w:t>/</w:t>
            </w:r>
            <w:r w:rsidRPr="009F77E3">
              <w:rPr>
                <w:rFonts w:ascii="Gill Sans MT" w:hAnsi="Gill Sans MT"/>
                <w:sz w:val="18"/>
                <w:szCs w:val="18"/>
              </w:rPr>
              <w:t>Triplo, Peso</w:t>
            </w:r>
          </w:p>
        </w:tc>
        <w:tc>
          <w:tcPr>
            <w:tcW w:w="5348" w:type="dxa"/>
            <w:vAlign w:val="center"/>
          </w:tcPr>
          <w:p w14:paraId="2C966BBF" w14:textId="724875F8"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4</w:t>
            </w:r>
            <w:r w:rsidR="003A3CFA" w:rsidRPr="009F77E3">
              <w:rPr>
                <w:rFonts w:ascii="Gill Sans MT" w:hAnsi="Gill Sans MT"/>
                <w:sz w:val="18"/>
                <w:szCs w:val="18"/>
                <w:highlight w:val="yellow"/>
              </w:rPr>
              <w:t>0</w:t>
            </w:r>
            <w:r w:rsidR="3F002673" w:rsidRPr="009F77E3">
              <w:rPr>
                <w:rFonts w:ascii="Gill Sans MT" w:hAnsi="Gill Sans MT"/>
                <w:sz w:val="18"/>
                <w:szCs w:val="18"/>
                <w:highlight w:val="yellow"/>
              </w:rPr>
              <w:t>’ prima dell’orario di gara</w:t>
            </w:r>
          </w:p>
        </w:tc>
      </w:tr>
      <w:tr w:rsidR="00D414D2" w:rsidRPr="009F77E3" w14:paraId="76E769EE" w14:textId="77777777" w:rsidTr="3F002673">
        <w:trPr>
          <w:jc w:val="center"/>
        </w:trPr>
        <w:tc>
          <w:tcPr>
            <w:tcW w:w="2177" w:type="dxa"/>
            <w:vAlign w:val="center"/>
          </w:tcPr>
          <w:p w14:paraId="01F3E040" w14:textId="77777777"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Alto</w:t>
            </w:r>
          </w:p>
        </w:tc>
        <w:tc>
          <w:tcPr>
            <w:tcW w:w="5348" w:type="dxa"/>
            <w:vAlign w:val="center"/>
          </w:tcPr>
          <w:p w14:paraId="03EEB020" w14:textId="711A8811"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5</w:t>
            </w:r>
            <w:r w:rsidR="003A3CFA" w:rsidRPr="009F77E3">
              <w:rPr>
                <w:rFonts w:ascii="Gill Sans MT" w:hAnsi="Gill Sans MT"/>
                <w:sz w:val="18"/>
                <w:szCs w:val="18"/>
                <w:highlight w:val="yellow"/>
              </w:rPr>
              <w:t>0</w:t>
            </w:r>
            <w:r w:rsidR="3F002673" w:rsidRPr="009F77E3">
              <w:rPr>
                <w:rFonts w:ascii="Gill Sans MT" w:hAnsi="Gill Sans MT"/>
                <w:sz w:val="18"/>
                <w:szCs w:val="18"/>
                <w:highlight w:val="yellow"/>
              </w:rPr>
              <w:t>’ prima dell’orario di gara</w:t>
            </w:r>
          </w:p>
        </w:tc>
      </w:tr>
      <w:tr w:rsidR="00D414D2" w:rsidRPr="009F77E3" w14:paraId="0F07F41C" w14:textId="77777777" w:rsidTr="3F002673">
        <w:trPr>
          <w:jc w:val="center"/>
        </w:trPr>
        <w:tc>
          <w:tcPr>
            <w:tcW w:w="2177" w:type="dxa"/>
            <w:vAlign w:val="center"/>
          </w:tcPr>
          <w:p w14:paraId="26D7CA09" w14:textId="77777777" w:rsidR="00D414D2" w:rsidRPr="009F77E3" w:rsidRDefault="3F002673" w:rsidP="3F002673">
            <w:pPr>
              <w:spacing w:line="276" w:lineRule="auto"/>
              <w:jc w:val="center"/>
              <w:rPr>
                <w:rFonts w:ascii="Gill Sans MT" w:hAnsi="Gill Sans MT"/>
                <w:sz w:val="18"/>
                <w:szCs w:val="18"/>
              </w:rPr>
            </w:pPr>
            <w:r w:rsidRPr="009F77E3">
              <w:rPr>
                <w:rFonts w:ascii="Gill Sans MT" w:hAnsi="Gill Sans MT"/>
                <w:sz w:val="18"/>
                <w:szCs w:val="18"/>
              </w:rPr>
              <w:t>Asta</w:t>
            </w:r>
          </w:p>
        </w:tc>
        <w:tc>
          <w:tcPr>
            <w:tcW w:w="5348" w:type="dxa"/>
            <w:vAlign w:val="center"/>
          </w:tcPr>
          <w:p w14:paraId="3F6E8C44" w14:textId="17760510" w:rsidR="00D414D2" w:rsidRPr="009F77E3" w:rsidRDefault="000D4FAE" w:rsidP="3F002673">
            <w:pPr>
              <w:spacing w:line="276" w:lineRule="auto"/>
              <w:jc w:val="center"/>
              <w:rPr>
                <w:rFonts w:ascii="Gill Sans MT" w:hAnsi="Gill Sans MT"/>
                <w:sz w:val="18"/>
                <w:szCs w:val="18"/>
                <w:highlight w:val="yellow"/>
              </w:rPr>
            </w:pPr>
            <w:r>
              <w:rPr>
                <w:rFonts w:ascii="Gill Sans MT" w:hAnsi="Gill Sans MT"/>
                <w:sz w:val="18"/>
                <w:szCs w:val="18"/>
                <w:highlight w:val="yellow"/>
              </w:rPr>
              <w:t>6</w:t>
            </w:r>
            <w:r w:rsidR="003A3CFA" w:rsidRPr="009F77E3">
              <w:rPr>
                <w:rFonts w:ascii="Gill Sans MT" w:hAnsi="Gill Sans MT"/>
                <w:sz w:val="18"/>
                <w:szCs w:val="18"/>
                <w:highlight w:val="yellow"/>
              </w:rPr>
              <w:t>0</w:t>
            </w:r>
            <w:r w:rsidR="3F002673" w:rsidRPr="009F77E3">
              <w:rPr>
                <w:rFonts w:ascii="Gill Sans MT" w:hAnsi="Gill Sans MT"/>
                <w:sz w:val="18"/>
                <w:szCs w:val="18"/>
                <w:highlight w:val="yellow"/>
              </w:rPr>
              <w:t>’ prima dell’orario di gara</w:t>
            </w:r>
          </w:p>
        </w:tc>
      </w:tr>
    </w:tbl>
    <w:p w14:paraId="17567AD8" w14:textId="77777777" w:rsidR="00612EC7" w:rsidRPr="009F77E3" w:rsidRDefault="00612EC7" w:rsidP="00D414D2">
      <w:pPr>
        <w:spacing w:after="0" w:line="276" w:lineRule="auto"/>
        <w:jc w:val="both"/>
        <w:rPr>
          <w:rFonts w:ascii="Gill Sans MT" w:hAnsi="Gill Sans MT"/>
          <w:sz w:val="18"/>
          <w:szCs w:val="18"/>
        </w:rPr>
      </w:pPr>
    </w:p>
    <w:p w14:paraId="613A08E2" w14:textId="47FBDE5E" w:rsidR="00E70C51" w:rsidRDefault="00E70C51" w:rsidP="00D414D2">
      <w:pPr>
        <w:spacing w:after="0" w:line="276" w:lineRule="auto"/>
        <w:jc w:val="both"/>
        <w:rPr>
          <w:rStyle w:val="xrtl"/>
          <w:rFonts w:ascii="Gill Sans MT" w:hAnsi="Gill Sans MT"/>
          <w:color w:val="EE0000"/>
          <w:sz w:val="18"/>
          <w:szCs w:val="18"/>
        </w:rPr>
      </w:pPr>
      <w:r w:rsidRPr="009F77E3">
        <w:rPr>
          <w:rFonts w:ascii="Gill Sans MT" w:hAnsi="Gill Sans MT"/>
          <w:color w:val="EE0000"/>
          <w:sz w:val="18"/>
          <w:szCs w:val="18"/>
          <w:highlight w:val="yellow"/>
        </w:rPr>
        <w:t>NB: differenziare in base alle necessità della gara (ubicazione pedane/Call Room/numero atleti…)</w:t>
      </w:r>
    </w:p>
    <w:p w14:paraId="0A9EB94C" w14:textId="77777777" w:rsidR="00E70C51" w:rsidRPr="00E70C51" w:rsidRDefault="00E70C51" w:rsidP="00D414D2">
      <w:pPr>
        <w:spacing w:after="0" w:line="276" w:lineRule="auto"/>
        <w:jc w:val="both"/>
        <w:rPr>
          <w:rFonts w:ascii="Gill Sans MT" w:hAnsi="Gill Sans MT"/>
          <w:color w:val="EE0000"/>
          <w:sz w:val="18"/>
          <w:szCs w:val="18"/>
        </w:rPr>
      </w:pPr>
    </w:p>
    <w:p w14:paraId="20503EE4" w14:textId="3A87D4C1" w:rsidR="00D414D2" w:rsidRPr="00336732" w:rsidRDefault="3F9083D9" w:rsidP="00D414D2">
      <w:pPr>
        <w:spacing w:after="0" w:line="276" w:lineRule="auto"/>
        <w:jc w:val="both"/>
        <w:rPr>
          <w:rFonts w:ascii="Gill Sans MT" w:hAnsi="Gill Sans MT"/>
          <w:sz w:val="18"/>
          <w:szCs w:val="18"/>
          <w:u w:val="single"/>
        </w:rPr>
      </w:pPr>
      <w:r w:rsidRPr="009F77E3">
        <w:rPr>
          <w:rFonts w:ascii="Gill Sans MT" w:hAnsi="Gill Sans MT"/>
          <w:sz w:val="18"/>
          <w:szCs w:val="18"/>
        </w:rPr>
        <w:lastRenderedPageBreak/>
        <w:t>Tutti gli atleti entreranno in ordine di foglio gara</w:t>
      </w:r>
      <w:r w:rsidR="003A3CFA" w:rsidRPr="009F77E3">
        <w:rPr>
          <w:rFonts w:ascii="Gill Sans MT" w:hAnsi="Gill Sans MT"/>
          <w:sz w:val="18"/>
          <w:szCs w:val="18"/>
        </w:rPr>
        <w:t xml:space="preserve"> dalla Call Room, situata </w:t>
      </w:r>
      <w:r w:rsidR="00716D9D" w:rsidRPr="009F77E3">
        <w:rPr>
          <w:rFonts w:ascii="Gill Sans MT" w:hAnsi="Gill Sans MT"/>
          <w:sz w:val="18"/>
          <w:szCs w:val="18"/>
          <w:highlight w:val="yellow"/>
        </w:rPr>
        <w:t>XXXX</w:t>
      </w:r>
      <w:r w:rsidR="003A3CFA" w:rsidRPr="009F77E3">
        <w:rPr>
          <w:rFonts w:ascii="Gill Sans MT" w:hAnsi="Gill Sans MT"/>
          <w:sz w:val="18"/>
          <w:szCs w:val="18"/>
        </w:rPr>
        <w:t xml:space="preserve">. </w:t>
      </w:r>
      <w:r w:rsidR="00D414D2" w:rsidRPr="009F77E3">
        <w:rPr>
          <w:rFonts w:ascii="Gill Sans MT" w:hAnsi="Gill Sans MT"/>
          <w:sz w:val="18"/>
          <w:szCs w:val="18"/>
        </w:rPr>
        <w:t xml:space="preserve">Al termine della gara, le giurie Concorsi usciranno </w:t>
      </w:r>
      <w:r w:rsidR="00716D9D" w:rsidRPr="009F77E3">
        <w:rPr>
          <w:rFonts w:ascii="Gill Sans MT" w:hAnsi="Gill Sans MT"/>
          <w:sz w:val="18"/>
          <w:szCs w:val="18"/>
          <w:highlight w:val="yellow"/>
        </w:rPr>
        <w:t>XXXX</w:t>
      </w:r>
      <w:r w:rsidR="00D414D2" w:rsidRPr="009F77E3">
        <w:rPr>
          <w:rFonts w:ascii="Gill Sans MT" w:hAnsi="Gill Sans MT"/>
          <w:sz w:val="18"/>
          <w:szCs w:val="18"/>
        </w:rPr>
        <w:t xml:space="preserve">, riconsegnando la cartellina con i referti gara al </w:t>
      </w:r>
      <w:r w:rsidR="00D414D2" w:rsidRPr="009F77E3">
        <w:rPr>
          <w:rFonts w:ascii="Gill Sans MT" w:hAnsi="Gill Sans MT"/>
          <w:sz w:val="18"/>
          <w:szCs w:val="18"/>
          <w:highlight w:val="yellow"/>
        </w:rPr>
        <w:t>TIC</w:t>
      </w:r>
      <w:r w:rsidR="00716D9D" w:rsidRPr="009F77E3">
        <w:rPr>
          <w:rFonts w:ascii="Gill Sans MT" w:hAnsi="Gill Sans MT"/>
          <w:sz w:val="18"/>
          <w:szCs w:val="18"/>
          <w:highlight w:val="yellow"/>
        </w:rPr>
        <w:t>/</w:t>
      </w:r>
      <w:r w:rsidR="00716D9D" w:rsidRPr="00336732">
        <w:rPr>
          <w:rFonts w:ascii="Gill Sans MT" w:hAnsi="Gill Sans MT"/>
          <w:sz w:val="18"/>
          <w:szCs w:val="18"/>
          <w:highlight w:val="yellow"/>
        </w:rPr>
        <w:t>Segreteria</w:t>
      </w:r>
      <w:r w:rsidR="00336732" w:rsidRPr="00336732">
        <w:rPr>
          <w:rFonts w:ascii="Gill Sans MT" w:hAnsi="Gill Sans MT"/>
          <w:sz w:val="18"/>
          <w:szCs w:val="18"/>
          <w:highlight w:val="yellow"/>
        </w:rPr>
        <w:t xml:space="preserve"> Tecnica</w:t>
      </w:r>
      <w:r w:rsidR="00D414D2" w:rsidRPr="009F77E3">
        <w:rPr>
          <w:rFonts w:ascii="Gill Sans MT" w:hAnsi="Gill Sans MT"/>
          <w:sz w:val="18"/>
          <w:szCs w:val="18"/>
        </w:rPr>
        <w:t xml:space="preserve">. </w:t>
      </w:r>
      <w:r w:rsidR="3F002673" w:rsidRPr="00336732">
        <w:rPr>
          <w:rFonts w:ascii="Gill Sans MT" w:hAnsi="Gill Sans MT"/>
          <w:sz w:val="18"/>
          <w:szCs w:val="18"/>
          <w:highlight w:val="green"/>
        </w:rPr>
        <w:t>Un componente de</w:t>
      </w:r>
      <w:r w:rsidR="001C5879" w:rsidRPr="00336732">
        <w:rPr>
          <w:rFonts w:ascii="Gill Sans MT" w:hAnsi="Gill Sans MT"/>
          <w:sz w:val="18"/>
          <w:szCs w:val="18"/>
          <w:highlight w:val="green"/>
        </w:rPr>
        <w:t xml:space="preserve">l </w:t>
      </w:r>
      <w:r w:rsidR="00336732" w:rsidRPr="00336732">
        <w:rPr>
          <w:rFonts w:ascii="Gill Sans MT" w:hAnsi="Gill Sans MT"/>
          <w:sz w:val="18"/>
          <w:szCs w:val="18"/>
          <w:highlight w:val="green"/>
        </w:rPr>
        <w:t xml:space="preserve">Servizio </w:t>
      </w:r>
      <w:r w:rsidR="001C5879" w:rsidRPr="00336732">
        <w:rPr>
          <w:rFonts w:ascii="Gill Sans MT" w:hAnsi="Gill Sans MT"/>
          <w:sz w:val="18"/>
          <w:szCs w:val="18"/>
          <w:highlight w:val="green"/>
        </w:rPr>
        <w:t>Marshal o un compone</w:t>
      </w:r>
      <w:r w:rsidR="00336732" w:rsidRPr="00336732">
        <w:rPr>
          <w:rFonts w:ascii="Gill Sans MT" w:hAnsi="Gill Sans MT"/>
          <w:sz w:val="18"/>
          <w:szCs w:val="18"/>
          <w:highlight w:val="green"/>
        </w:rPr>
        <w:t>n</w:t>
      </w:r>
      <w:r w:rsidR="001C5879" w:rsidRPr="00336732">
        <w:rPr>
          <w:rFonts w:ascii="Gill Sans MT" w:hAnsi="Gill Sans MT"/>
          <w:sz w:val="18"/>
          <w:szCs w:val="18"/>
          <w:highlight w:val="green"/>
        </w:rPr>
        <w:t>te della giuria,</w:t>
      </w:r>
      <w:r w:rsidR="00336732" w:rsidRPr="00336732">
        <w:rPr>
          <w:rFonts w:ascii="Gill Sans MT" w:hAnsi="Gill Sans MT"/>
          <w:sz w:val="18"/>
          <w:szCs w:val="18"/>
          <w:highlight w:val="green"/>
        </w:rPr>
        <w:t xml:space="preserve"> </w:t>
      </w:r>
      <w:r w:rsidR="3F002673" w:rsidRPr="00336732">
        <w:rPr>
          <w:rFonts w:ascii="Gill Sans MT" w:hAnsi="Gill Sans MT"/>
          <w:sz w:val="18"/>
          <w:szCs w:val="18"/>
          <w:highlight w:val="green"/>
        </w:rPr>
        <w:t>accompagnerà gli Atleti</w:t>
      </w:r>
      <w:r w:rsidR="3F002673" w:rsidRPr="009F77E3">
        <w:rPr>
          <w:rFonts w:ascii="Gill Sans MT" w:hAnsi="Gill Sans MT"/>
          <w:sz w:val="18"/>
          <w:szCs w:val="18"/>
        </w:rPr>
        <w:t xml:space="preserve"> di tutte le gare (compresi quelli eliminati nell’alto e nell’asta o dopo il terzo turno negli altri concorsi), che usciranno esclusivamente attraverso la Mixed Zone</w:t>
      </w:r>
      <w:r w:rsidR="00336732">
        <w:rPr>
          <w:rFonts w:ascii="Gill Sans MT" w:hAnsi="Gill Sans MT"/>
          <w:sz w:val="18"/>
          <w:szCs w:val="18"/>
        </w:rPr>
        <w:t xml:space="preserve"> </w:t>
      </w:r>
      <w:r w:rsidR="00336732" w:rsidRPr="00336732">
        <w:rPr>
          <w:rFonts w:ascii="Gill Sans MT" w:hAnsi="Gill Sans MT"/>
          <w:sz w:val="18"/>
          <w:szCs w:val="18"/>
          <w:highlight w:val="green"/>
        </w:rPr>
        <w:t>(o a altra indicazione)</w:t>
      </w:r>
      <w:r w:rsidR="3F002673" w:rsidRPr="00336732">
        <w:rPr>
          <w:rFonts w:ascii="Gill Sans MT" w:hAnsi="Gill Sans MT"/>
          <w:sz w:val="18"/>
          <w:szCs w:val="18"/>
          <w:highlight w:val="green"/>
        </w:rPr>
        <w:t>.</w:t>
      </w:r>
      <w:r w:rsidR="001C5879" w:rsidRPr="009F77E3">
        <w:rPr>
          <w:rFonts w:ascii="Gill Sans MT" w:hAnsi="Gill Sans MT"/>
          <w:sz w:val="18"/>
          <w:szCs w:val="18"/>
        </w:rPr>
        <w:t xml:space="preserve"> Sarà compito dell’Arbitro assicurarsene.</w:t>
      </w:r>
      <w:r w:rsidR="003A3CFA" w:rsidRPr="009F77E3">
        <w:rPr>
          <w:rFonts w:ascii="Gill Sans MT" w:hAnsi="Gill Sans MT"/>
          <w:sz w:val="18"/>
          <w:szCs w:val="18"/>
        </w:rPr>
        <w:t xml:space="preserve"> </w:t>
      </w:r>
      <w:r w:rsidR="00073062" w:rsidRPr="009F77E3">
        <w:rPr>
          <w:rFonts w:ascii="Gill Sans MT" w:hAnsi="Gill Sans MT"/>
          <w:sz w:val="18"/>
          <w:szCs w:val="18"/>
        </w:rPr>
        <w:t>G</w:t>
      </w:r>
      <w:r w:rsidR="003A3CFA" w:rsidRPr="009F77E3">
        <w:rPr>
          <w:rFonts w:ascii="Gill Sans MT" w:hAnsi="Gill Sans MT"/>
          <w:sz w:val="18"/>
          <w:szCs w:val="18"/>
        </w:rPr>
        <w:t>li atleti da premiare saranno a</w:t>
      </w:r>
      <w:r w:rsidR="00D414D2" w:rsidRPr="009F77E3">
        <w:rPr>
          <w:rFonts w:ascii="Gill Sans MT" w:hAnsi="Gill Sans MT"/>
          <w:sz w:val="18"/>
          <w:szCs w:val="18"/>
        </w:rPr>
        <w:t>ccompagnati da</w:t>
      </w:r>
      <w:r w:rsidR="003A3CFA" w:rsidRPr="009F77E3">
        <w:rPr>
          <w:rFonts w:ascii="Gill Sans MT" w:hAnsi="Gill Sans MT"/>
          <w:sz w:val="18"/>
          <w:szCs w:val="18"/>
        </w:rPr>
        <w:t xml:space="preserve"> </w:t>
      </w:r>
      <w:r w:rsidR="00073062" w:rsidRPr="009F77E3">
        <w:rPr>
          <w:rFonts w:ascii="Gill Sans MT" w:hAnsi="Gill Sans MT"/>
          <w:sz w:val="18"/>
          <w:szCs w:val="18"/>
        </w:rPr>
        <w:t>addetti</w:t>
      </w:r>
      <w:r w:rsidR="003A3CFA" w:rsidRPr="009F77E3">
        <w:rPr>
          <w:rFonts w:ascii="Gill Sans MT" w:hAnsi="Gill Sans MT"/>
          <w:sz w:val="18"/>
          <w:szCs w:val="18"/>
        </w:rPr>
        <w:t xml:space="preserve"> del LOC</w:t>
      </w:r>
      <w:r w:rsidR="00D414D2" w:rsidRPr="009F77E3">
        <w:rPr>
          <w:rFonts w:ascii="Gill Sans MT" w:hAnsi="Gill Sans MT"/>
          <w:sz w:val="18"/>
          <w:szCs w:val="18"/>
        </w:rPr>
        <w:t xml:space="preserve"> nella zona riservata alle premiazioni</w:t>
      </w:r>
      <w:r w:rsidR="003A3CFA" w:rsidRPr="009F77E3">
        <w:rPr>
          <w:rFonts w:ascii="Gill Sans MT" w:hAnsi="Gill Sans MT"/>
          <w:sz w:val="18"/>
          <w:szCs w:val="18"/>
        </w:rPr>
        <w:t>.</w:t>
      </w:r>
    </w:p>
    <w:p w14:paraId="41898340" w14:textId="063745CC"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PRESENTAZIONI ATLETI</w:t>
      </w:r>
    </w:p>
    <w:p w14:paraId="6C190A38" w14:textId="70E7D237" w:rsidR="00A54CF8" w:rsidRPr="009F77E3" w:rsidRDefault="003A3CFA" w:rsidP="00A54CF8">
      <w:pPr>
        <w:spacing w:after="0" w:line="276" w:lineRule="auto"/>
        <w:jc w:val="both"/>
        <w:rPr>
          <w:rStyle w:val="xrtl"/>
          <w:rFonts w:ascii="Gill Sans MT" w:hAnsi="Gill Sans MT"/>
          <w:sz w:val="18"/>
          <w:szCs w:val="18"/>
        </w:rPr>
      </w:pPr>
      <w:r w:rsidRPr="009F77E3">
        <w:rPr>
          <w:rStyle w:val="xrtl"/>
          <w:rFonts w:ascii="Gill Sans MT" w:hAnsi="Gill Sans MT"/>
          <w:b/>
          <w:sz w:val="18"/>
          <w:szCs w:val="18"/>
        </w:rPr>
        <w:t>Corse</w:t>
      </w:r>
      <w:r w:rsidRPr="009F77E3">
        <w:rPr>
          <w:rStyle w:val="xrtl"/>
          <w:rFonts w:ascii="Gill Sans MT" w:hAnsi="Gill Sans MT"/>
          <w:sz w:val="18"/>
          <w:szCs w:val="18"/>
        </w:rPr>
        <w:t xml:space="preserve">: per le gare in corsia, gli atleti saranno presentati circa </w:t>
      </w:r>
      <w:r w:rsidRPr="009F77E3">
        <w:rPr>
          <w:rStyle w:val="xrtl"/>
          <w:rFonts w:ascii="Gill Sans MT" w:hAnsi="Gill Sans MT"/>
          <w:sz w:val="18"/>
          <w:szCs w:val="18"/>
          <w:highlight w:val="yellow"/>
        </w:rPr>
        <w:t>due minuti</w:t>
      </w:r>
      <w:r w:rsidRPr="009F77E3">
        <w:rPr>
          <w:rStyle w:val="xrtl"/>
          <w:rFonts w:ascii="Gill Sans MT" w:hAnsi="Gill Sans MT"/>
          <w:sz w:val="18"/>
          <w:szCs w:val="18"/>
        </w:rPr>
        <w:t xml:space="preserve"> prima della partenza; </w:t>
      </w:r>
      <w:r w:rsidR="00716D9D" w:rsidRPr="009F77E3">
        <w:rPr>
          <w:rFonts w:ascii="Gill Sans MT" w:hAnsi="Gill Sans MT"/>
          <w:sz w:val="18"/>
          <w:szCs w:val="18"/>
          <w:highlight w:val="yellow"/>
        </w:rPr>
        <w:t>XX descrizione delle modalità XX</w:t>
      </w:r>
      <w:r w:rsidRPr="009F77E3">
        <w:rPr>
          <w:rStyle w:val="xrtl"/>
          <w:rFonts w:ascii="Gill Sans MT" w:hAnsi="Gill Sans MT"/>
          <w:sz w:val="18"/>
          <w:szCs w:val="18"/>
        </w:rPr>
        <w:t xml:space="preserve">, in ogni caso sempre in base alle indicazioni della Direzione di </w:t>
      </w:r>
      <w:r w:rsidRPr="00336732">
        <w:rPr>
          <w:rStyle w:val="xrtl"/>
          <w:rFonts w:ascii="Gill Sans MT" w:hAnsi="Gill Sans MT"/>
          <w:sz w:val="18"/>
          <w:szCs w:val="18"/>
          <w:highlight w:val="green"/>
        </w:rPr>
        <w:t>Gara</w:t>
      </w:r>
      <w:r w:rsidR="00C87FD1" w:rsidRPr="00336732">
        <w:rPr>
          <w:rStyle w:val="xrtl"/>
          <w:rFonts w:ascii="Gill Sans MT" w:hAnsi="Gill Sans MT"/>
          <w:sz w:val="18"/>
          <w:szCs w:val="18"/>
          <w:highlight w:val="green"/>
        </w:rPr>
        <w:t>/Direzione di Riunione.</w:t>
      </w:r>
    </w:p>
    <w:p w14:paraId="663CB95D" w14:textId="2865591A" w:rsidR="004567AD" w:rsidRPr="009F77E3" w:rsidRDefault="003A3CFA" w:rsidP="00A54CF8">
      <w:pPr>
        <w:spacing w:after="0" w:line="276" w:lineRule="auto"/>
        <w:jc w:val="both"/>
        <w:rPr>
          <w:rStyle w:val="xrtl"/>
          <w:rFonts w:ascii="Gill Sans MT" w:hAnsi="Gill Sans MT"/>
          <w:sz w:val="18"/>
          <w:szCs w:val="18"/>
        </w:rPr>
      </w:pPr>
      <w:r w:rsidRPr="009F77E3">
        <w:rPr>
          <w:rStyle w:val="xrtl"/>
          <w:rFonts w:ascii="Gill Sans MT" w:hAnsi="Gill Sans MT"/>
          <w:b/>
          <w:sz w:val="18"/>
          <w:szCs w:val="18"/>
        </w:rPr>
        <w:t>Concorsi</w:t>
      </w:r>
      <w:r w:rsidRPr="009F77E3">
        <w:rPr>
          <w:rStyle w:val="xrtl"/>
          <w:rFonts w:ascii="Gill Sans MT" w:hAnsi="Gill Sans MT"/>
          <w:sz w:val="18"/>
          <w:szCs w:val="18"/>
        </w:rPr>
        <w:t xml:space="preserve">: gli atleti saranno schierati </w:t>
      </w:r>
      <w:r w:rsidR="004567AD" w:rsidRPr="009F77E3">
        <w:rPr>
          <w:rFonts w:ascii="Gill Sans MT" w:hAnsi="Gill Sans MT"/>
          <w:sz w:val="18"/>
          <w:szCs w:val="18"/>
          <w:highlight w:val="yellow"/>
        </w:rPr>
        <w:t>XX descrizione delle modalità XX</w:t>
      </w:r>
      <w:r w:rsidRPr="009F77E3">
        <w:rPr>
          <w:rStyle w:val="xrtl"/>
          <w:rFonts w:ascii="Gill Sans MT" w:hAnsi="Gill Sans MT"/>
          <w:sz w:val="18"/>
          <w:szCs w:val="18"/>
        </w:rPr>
        <w:t xml:space="preserve">, da sinistra a destra (visti dal pubblico), in ordine di foglio gara, in base alle indicazioni della Direzione di </w:t>
      </w:r>
      <w:r w:rsidRPr="00336732">
        <w:rPr>
          <w:rStyle w:val="xrtl"/>
          <w:rFonts w:ascii="Gill Sans MT" w:hAnsi="Gill Sans MT"/>
          <w:sz w:val="18"/>
          <w:szCs w:val="18"/>
          <w:highlight w:val="green"/>
        </w:rPr>
        <w:t>Gara</w:t>
      </w:r>
      <w:r w:rsidR="00C87FD1" w:rsidRPr="00336732">
        <w:rPr>
          <w:rStyle w:val="xrtl"/>
          <w:rFonts w:ascii="Gill Sans MT" w:hAnsi="Gill Sans MT"/>
          <w:sz w:val="18"/>
          <w:szCs w:val="18"/>
          <w:highlight w:val="green"/>
        </w:rPr>
        <w:t>/Direzione di Riunione</w:t>
      </w:r>
      <w:r w:rsidRPr="009F77E3">
        <w:rPr>
          <w:rStyle w:val="xrtl"/>
          <w:rFonts w:ascii="Gill Sans MT" w:hAnsi="Gill Sans MT"/>
          <w:sz w:val="18"/>
          <w:szCs w:val="18"/>
        </w:rPr>
        <w:t xml:space="preserve">; </w:t>
      </w:r>
      <w:r w:rsidRPr="00DC7D4E">
        <w:rPr>
          <w:rStyle w:val="xrtl"/>
          <w:rFonts w:ascii="Gill Sans MT" w:hAnsi="Gill Sans MT"/>
          <w:sz w:val="18"/>
          <w:szCs w:val="18"/>
          <w:highlight w:val="yellow"/>
        </w:rPr>
        <w:t>l’Arbitro si porrà accanto al primo atleta, per essere presentato prima degli stessi.</w:t>
      </w:r>
      <w:r w:rsidR="004567AD" w:rsidRPr="009F77E3">
        <w:rPr>
          <w:rStyle w:val="xrtl"/>
          <w:rFonts w:ascii="Gill Sans MT" w:hAnsi="Gill Sans MT"/>
          <w:sz w:val="18"/>
          <w:szCs w:val="18"/>
        </w:rPr>
        <w:t xml:space="preserve"> </w:t>
      </w:r>
    </w:p>
    <w:p w14:paraId="750D983C" w14:textId="1C8211E1" w:rsidR="00A54CF8" w:rsidRPr="00DC7D4E" w:rsidRDefault="004567AD" w:rsidP="00A54CF8">
      <w:pPr>
        <w:spacing w:after="0" w:line="276" w:lineRule="auto"/>
        <w:jc w:val="both"/>
        <w:rPr>
          <w:rStyle w:val="xrtl"/>
          <w:rFonts w:ascii="Gill Sans MT" w:hAnsi="Gill Sans MT"/>
          <w:color w:val="EE0000"/>
          <w:sz w:val="18"/>
          <w:szCs w:val="18"/>
          <w:u w:val="single"/>
        </w:rPr>
      </w:pPr>
      <w:r w:rsidRPr="009F77E3">
        <w:rPr>
          <w:rFonts w:ascii="Gill Sans MT" w:hAnsi="Gill Sans MT"/>
          <w:color w:val="EE0000"/>
          <w:sz w:val="18"/>
          <w:szCs w:val="18"/>
          <w:highlight w:val="yellow"/>
        </w:rPr>
        <w:t>NB: differenziare qualora ci siano pedane esterne e/o diverse modalità di presentazione in base alle singole gare</w:t>
      </w:r>
      <w:r w:rsidR="00612EC7" w:rsidRPr="009F77E3">
        <w:rPr>
          <w:rFonts w:ascii="Gill Sans MT" w:hAnsi="Gill Sans MT"/>
          <w:color w:val="EE0000"/>
          <w:sz w:val="18"/>
          <w:szCs w:val="18"/>
        </w:rPr>
        <w:t>.</w:t>
      </w:r>
    </w:p>
    <w:p w14:paraId="1B1607DA"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CALL ROOM</w:t>
      </w:r>
    </w:p>
    <w:p w14:paraId="3737E972" w14:textId="77777777" w:rsidR="00D414D2" w:rsidRPr="009F77E3" w:rsidRDefault="00D414D2" w:rsidP="00D414D2">
      <w:pPr>
        <w:spacing w:after="0" w:line="276" w:lineRule="auto"/>
        <w:jc w:val="both"/>
        <w:rPr>
          <w:rStyle w:val="xrtl"/>
          <w:rFonts w:ascii="Gill Sans MT" w:hAnsi="Gill Sans MT"/>
          <w:sz w:val="18"/>
          <w:szCs w:val="18"/>
        </w:rPr>
      </w:pPr>
      <w:r w:rsidRPr="009F77E3">
        <w:rPr>
          <w:rStyle w:val="xrtl"/>
          <w:rFonts w:ascii="Gill Sans MT" w:hAnsi="Gill Sans MT"/>
          <w:sz w:val="18"/>
          <w:szCs w:val="18"/>
        </w:rPr>
        <w:t xml:space="preserve">Entro l’orario stabilito, la Giuria provvederà al controllo degli atleti presenti sui fogli gara, verificando in particolare </w:t>
      </w:r>
      <w:r w:rsidRPr="009F77E3">
        <w:rPr>
          <w:rStyle w:val="xrtl"/>
          <w:rFonts w:ascii="Gill Sans MT" w:hAnsi="Gill Sans MT"/>
          <w:sz w:val="18"/>
          <w:szCs w:val="18"/>
          <w:highlight w:val="yellow"/>
        </w:rPr>
        <w:t>l’uso della divisa sociale</w:t>
      </w:r>
      <w:r w:rsidRPr="009F77E3">
        <w:rPr>
          <w:rStyle w:val="xrtl"/>
          <w:rFonts w:ascii="Gill Sans MT" w:hAnsi="Gill Sans MT"/>
          <w:sz w:val="18"/>
          <w:szCs w:val="18"/>
        </w:rPr>
        <w:t xml:space="preserve">, i materiali che portano in campo e la corrispondenza del/i pettorale/i. </w:t>
      </w:r>
    </w:p>
    <w:p w14:paraId="60BFC33F" w14:textId="4E396260" w:rsidR="00D414D2" w:rsidRPr="009F77E3" w:rsidRDefault="00D414D2" w:rsidP="00D414D2">
      <w:pPr>
        <w:spacing w:after="0" w:line="276" w:lineRule="auto"/>
        <w:jc w:val="both"/>
        <w:rPr>
          <w:rStyle w:val="xrtl"/>
          <w:rFonts w:ascii="Gill Sans MT" w:hAnsi="Gill Sans MT"/>
          <w:sz w:val="18"/>
          <w:szCs w:val="18"/>
        </w:rPr>
      </w:pPr>
      <w:r w:rsidRPr="009F77E3">
        <w:rPr>
          <w:rStyle w:val="xrtl"/>
          <w:rFonts w:ascii="Gill Sans MT" w:hAnsi="Gill Sans MT"/>
          <w:sz w:val="18"/>
          <w:szCs w:val="18"/>
        </w:rPr>
        <w:t>Seguono ulteriori informazioni:</w:t>
      </w:r>
    </w:p>
    <w:tbl>
      <w:tblPr>
        <w:tblStyle w:val="Grigliatabella"/>
        <w:tblW w:w="10064" w:type="dxa"/>
        <w:jc w:val="center"/>
        <w:tblLook w:val="04A0" w:firstRow="1" w:lastRow="0" w:firstColumn="1" w:lastColumn="0" w:noHBand="0" w:noVBand="1"/>
      </w:tblPr>
      <w:tblGrid>
        <w:gridCol w:w="1701"/>
        <w:gridCol w:w="2268"/>
        <w:gridCol w:w="2550"/>
        <w:gridCol w:w="3545"/>
      </w:tblGrid>
      <w:tr w:rsidR="00D414D2" w:rsidRPr="009F77E3" w14:paraId="30B5147C" w14:textId="77777777" w:rsidTr="00612EC7">
        <w:trPr>
          <w:jc w:val="center"/>
        </w:trPr>
        <w:tc>
          <w:tcPr>
            <w:tcW w:w="1701" w:type="dxa"/>
            <w:vAlign w:val="center"/>
          </w:tcPr>
          <w:p w14:paraId="37B23B80" w14:textId="77777777" w:rsidR="00D414D2" w:rsidRPr="009F77E3" w:rsidRDefault="00D414D2" w:rsidP="00D414D2">
            <w:pPr>
              <w:spacing w:line="276" w:lineRule="auto"/>
              <w:jc w:val="center"/>
              <w:rPr>
                <w:rFonts w:ascii="Gill Sans MT" w:hAnsi="Gill Sans MT"/>
                <w:b/>
                <w:bCs/>
                <w:sz w:val="18"/>
                <w:szCs w:val="18"/>
              </w:rPr>
            </w:pPr>
            <w:r w:rsidRPr="009F77E3">
              <w:rPr>
                <w:rFonts w:ascii="Gill Sans MT" w:hAnsi="Gill Sans MT"/>
                <w:b/>
                <w:bCs/>
                <w:sz w:val="18"/>
                <w:szCs w:val="18"/>
              </w:rPr>
              <w:t>Gara</w:t>
            </w:r>
          </w:p>
        </w:tc>
        <w:tc>
          <w:tcPr>
            <w:tcW w:w="2268" w:type="dxa"/>
            <w:vAlign w:val="center"/>
          </w:tcPr>
          <w:p w14:paraId="4BA181C1" w14:textId="77777777" w:rsidR="00D414D2" w:rsidRPr="009F77E3" w:rsidRDefault="3F002673" w:rsidP="3F002673">
            <w:pPr>
              <w:spacing w:line="276" w:lineRule="auto"/>
              <w:jc w:val="center"/>
              <w:rPr>
                <w:rFonts w:ascii="Gill Sans MT" w:hAnsi="Gill Sans MT"/>
                <w:b/>
                <w:bCs/>
                <w:sz w:val="18"/>
                <w:szCs w:val="18"/>
              </w:rPr>
            </w:pPr>
            <w:r w:rsidRPr="009F77E3">
              <w:rPr>
                <w:rFonts w:ascii="Gill Sans MT" w:hAnsi="Gill Sans MT"/>
                <w:b/>
                <w:bCs/>
                <w:sz w:val="18"/>
                <w:szCs w:val="18"/>
              </w:rPr>
              <w:t>Ingresso in Call Room</w:t>
            </w:r>
          </w:p>
        </w:tc>
        <w:tc>
          <w:tcPr>
            <w:tcW w:w="2550" w:type="dxa"/>
            <w:vAlign w:val="center"/>
          </w:tcPr>
          <w:p w14:paraId="0DFBA44E" w14:textId="77777777" w:rsidR="00D414D2" w:rsidRPr="009F77E3" w:rsidRDefault="3F002673" w:rsidP="3F002673">
            <w:pPr>
              <w:spacing w:line="276" w:lineRule="auto"/>
              <w:ind w:hanging="123"/>
              <w:jc w:val="center"/>
              <w:rPr>
                <w:rFonts w:ascii="Gill Sans MT" w:hAnsi="Gill Sans MT"/>
                <w:b/>
                <w:bCs/>
                <w:sz w:val="18"/>
                <w:szCs w:val="18"/>
              </w:rPr>
            </w:pPr>
            <w:r w:rsidRPr="009F77E3">
              <w:rPr>
                <w:rFonts w:ascii="Gill Sans MT" w:hAnsi="Gill Sans MT"/>
                <w:b/>
                <w:bCs/>
                <w:sz w:val="18"/>
                <w:szCs w:val="18"/>
              </w:rPr>
              <w:t>Uscita Call Room</w:t>
            </w:r>
          </w:p>
        </w:tc>
        <w:tc>
          <w:tcPr>
            <w:tcW w:w="3545" w:type="dxa"/>
            <w:vAlign w:val="center"/>
          </w:tcPr>
          <w:p w14:paraId="09DAF9FD" w14:textId="77777777" w:rsidR="00D414D2" w:rsidRPr="009F77E3" w:rsidRDefault="00D414D2" w:rsidP="00D414D2">
            <w:pPr>
              <w:spacing w:line="276" w:lineRule="auto"/>
              <w:jc w:val="center"/>
              <w:rPr>
                <w:rFonts w:ascii="Gill Sans MT" w:hAnsi="Gill Sans MT"/>
                <w:b/>
                <w:bCs/>
                <w:sz w:val="18"/>
                <w:szCs w:val="18"/>
              </w:rPr>
            </w:pPr>
            <w:r w:rsidRPr="009F77E3">
              <w:rPr>
                <w:rFonts w:ascii="Gill Sans MT" w:hAnsi="Gill Sans MT"/>
                <w:b/>
                <w:bCs/>
                <w:sz w:val="18"/>
                <w:szCs w:val="18"/>
              </w:rPr>
              <w:t>Pettorale/i</w:t>
            </w:r>
          </w:p>
        </w:tc>
      </w:tr>
      <w:tr w:rsidR="00D414D2" w:rsidRPr="009F77E3" w14:paraId="7BF80009" w14:textId="77777777" w:rsidTr="00612EC7">
        <w:trPr>
          <w:jc w:val="center"/>
        </w:trPr>
        <w:tc>
          <w:tcPr>
            <w:tcW w:w="1701" w:type="dxa"/>
            <w:vAlign w:val="center"/>
          </w:tcPr>
          <w:p w14:paraId="2DDFAE04" w14:textId="6806EEB9" w:rsidR="00D414D2" w:rsidRPr="009F77E3" w:rsidRDefault="00D414D2" w:rsidP="00D414D2">
            <w:pPr>
              <w:spacing w:line="276" w:lineRule="auto"/>
              <w:jc w:val="center"/>
              <w:rPr>
                <w:rFonts w:ascii="Gill Sans MT" w:hAnsi="Gill Sans MT"/>
                <w:sz w:val="18"/>
                <w:szCs w:val="18"/>
              </w:rPr>
            </w:pPr>
            <w:r w:rsidRPr="009F77E3">
              <w:rPr>
                <w:rFonts w:ascii="Gill Sans MT" w:hAnsi="Gill Sans MT"/>
                <w:sz w:val="18"/>
                <w:szCs w:val="18"/>
              </w:rPr>
              <w:t>Corse</w:t>
            </w:r>
          </w:p>
        </w:tc>
        <w:tc>
          <w:tcPr>
            <w:tcW w:w="2268" w:type="dxa"/>
            <w:vAlign w:val="center"/>
          </w:tcPr>
          <w:p w14:paraId="7923A88A" w14:textId="252A482A" w:rsidR="00D414D2" w:rsidRPr="009F77E3" w:rsidRDefault="3F002673" w:rsidP="3F002673">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20’ prima dell’orario gara</w:t>
            </w:r>
          </w:p>
        </w:tc>
        <w:tc>
          <w:tcPr>
            <w:tcW w:w="2550" w:type="dxa"/>
            <w:vAlign w:val="center"/>
          </w:tcPr>
          <w:p w14:paraId="6805B536" w14:textId="0ADA849E" w:rsidR="00D414D2" w:rsidRPr="009F77E3" w:rsidRDefault="3F002673" w:rsidP="3F002673">
            <w:pPr>
              <w:spacing w:line="276" w:lineRule="auto"/>
              <w:ind w:hanging="123"/>
              <w:jc w:val="center"/>
              <w:rPr>
                <w:rFonts w:ascii="Gill Sans MT" w:hAnsi="Gill Sans MT"/>
                <w:sz w:val="18"/>
                <w:szCs w:val="18"/>
                <w:highlight w:val="yellow"/>
              </w:rPr>
            </w:pPr>
            <w:r w:rsidRPr="009F77E3">
              <w:rPr>
                <w:rFonts w:ascii="Gill Sans MT" w:hAnsi="Gill Sans MT"/>
                <w:sz w:val="18"/>
                <w:szCs w:val="18"/>
                <w:highlight w:val="yellow"/>
              </w:rPr>
              <w:t>10’ prima dell’orario gara</w:t>
            </w:r>
          </w:p>
        </w:tc>
        <w:tc>
          <w:tcPr>
            <w:tcW w:w="3545" w:type="dxa"/>
            <w:vAlign w:val="center"/>
          </w:tcPr>
          <w:p w14:paraId="3E05B4DB" w14:textId="076F9BA1" w:rsidR="00D414D2" w:rsidRPr="009F77E3" w:rsidRDefault="00A54CF8" w:rsidP="00D414D2">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2</w:t>
            </w:r>
            <w:r w:rsidR="00D414D2" w:rsidRPr="009F77E3">
              <w:rPr>
                <w:rFonts w:ascii="Gill Sans MT" w:hAnsi="Gill Sans MT"/>
                <w:sz w:val="18"/>
                <w:szCs w:val="18"/>
                <w:highlight w:val="yellow"/>
              </w:rPr>
              <w:t xml:space="preserve"> </w:t>
            </w:r>
            <w:r w:rsidR="002D6E96">
              <w:rPr>
                <w:rFonts w:ascii="Gill Sans MT" w:hAnsi="Gill Sans MT"/>
                <w:sz w:val="18"/>
                <w:szCs w:val="18"/>
                <w:highlight w:val="yellow"/>
              </w:rPr>
              <w:t>(eventuale chip sul petto)</w:t>
            </w:r>
            <w:r w:rsidR="00767601">
              <w:rPr>
                <w:rFonts w:ascii="Gill Sans MT" w:hAnsi="Gill Sans MT"/>
                <w:sz w:val="18"/>
                <w:szCs w:val="18"/>
                <w:highlight w:val="yellow"/>
              </w:rPr>
              <w:t xml:space="preserve"> </w:t>
            </w:r>
          </w:p>
        </w:tc>
      </w:tr>
      <w:tr w:rsidR="00767601" w:rsidRPr="009F77E3" w14:paraId="13069F5F" w14:textId="77777777" w:rsidTr="00612EC7">
        <w:trPr>
          <w:jc w:val="center"/>
        </w:trPr>
        <w:tc>
          <w:tcPr>
            <w:tcW w:w="1701" w:type="dxa"/>
            <w:vAlign w:val="center"/>
          </w:tcPr>
          <w:p w14:paraId="2257C999" w14:textId="6BD086D4" w:rsidR="00767601" w:rsidRPr="009F77E3" w:rsidRDefault="00767601" w:rsidP="00767601">
            <w:pPr>
              <w:spacing w:line="276" w:lineRule="auto"/>
              <w:jc w:val="center"/>
              <w:rPr>
                <w:rFonts w:ascii="Gill Sans MT" w:hAnsi="Gill Sans MT"/>
                <w:sz w:val="18"/>
                <w:szCs w:val="18"/>
              </w:rPr>
            </w:pPr>
            <w:r>
              <w:rPr>
                <w:rFonts w:ascii="Gill Sans MT" w:hAnsi="Gill Sans MT"/>
                <w:sz w:val="18"/>
                <w:szCs w:val="18"/>
              </w:rPr>
              <w:t>Marcia</w:t>
            </w:r>
          </w:p>
        </w:tc>
        <w:tc>
          <w:tcPr>
            <w:tcW w:w="2268" w:type="dxa"/>
            <w:vAlign w:val="center"/>
          </w:tcPr>
          <w:p w14:paraId="1CDDC89A" w14:textId="18ED77DD" w:rsidR="00767601" w:rsidRPr="009F77E3" w:rsidRDefault="00767601"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20’ prima dell’orario gara</w:t>
            </w:r>
          </w:p>
        </w:tc>
        <w:tc>
          <w:tcPr>
            <w:tcW w:w="2550" w:type="dxa"/>
            <w:vAlign w:val="center"/>
          </w:tcPr>
          <w:p w14:paraId="03658381" w14:textId="74FF2B00" w:rsidR="00767601" w:rsidRPr="009F77E3" w:rsidRDefault="00767601" w:rsidP="00767601">
            <w:pPr>
              <w:spacing w:line="276" w:lineRule="auto"/>
              <w:ind w:hanging="123"/>
              <w:jc w:val="center"/>
              <w:rPr>
                <w:rFonts w:ascii="Gill Sans MT" w:hAnsi="Gill Sans MT"/>
                <w:sz w:val="18"/>
                <w:szCs w:val="18"/>
                <w:highlight w:val="yellow"/>
              </w:rPr>
            </w:pPr>
            <w:r w:rsidRPr="009F77E3">
              <w:rPr>
                <w:rFonts w:ascii="Gill Sans MT" w:hAnsi="Gill Sans MT"/>
                <w:sz w:val="18"/>
                <w:szCs w:val="18"/>
                <w:highlight w:val="yellow"/>
              </w:rPr>
              <w:t>10’ prima dell’orario gara</w:t>
            </w:r>
          </w:p>
        </w:tc>
        <w:tc>
          <w:tcPr>
            <w:tcW w:w="3545" w:type="dxa"/>
            <w:vAlign w:val="center"/>
          </w:tcPr>
          <w:p w14:paraId="6872B13F" w14:textId="7C347641" w:rsidR="00767601" w:rsidRPr="009F77E3" w:rsidRDefault="002D6E96"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 xml:space="preserve">2 </w:t>
            </w:r>
            <w:r>
              <w:rPr>
                <w:rFonts w:ascii="Gill Sans MT" w:hAnsi="Gill Sans MT"/>
                <w:sz w:val="18"/>
                <w:szCs w:val="18"/>
                <w:highlight w:val="yellow"/>
              </w:rPr>
              <w:t>(eventuale chip sul petto)</w:t>
            </w:r>
          </w:p>
        </w:tc>
      </w:tr>
      <w:tr w:rsidR="00767601" w:rsidRPr="009F77E3" w14:paraId="22572495" w14:textId="77777777" w:rsidTr="00612EC7">
        <w:trPr>
          <w:jc w:val="center"/>
        </w:trPr>
        <w:tc>
          <w:tcPr>
            <w:tcW w:w="1701" w:type="dxa"/>
            <w:vAlign w:val="center"/>
          </w:tcPr>
          <w:p w14:paraId="7426483C" w14:textId="54DD839E" w:rsidR="00767601" w:rsidRPr="009F77E3" w:rsidRDefault="00767601" w:rsidP="00767601">
            <w:pPr>
              <w:spacing w:line="276" w:lineRule="auto"/>
              <w:jc w:val="center"/>
              <w:rPr>
                <w:rFonts w:ascii="Gill Sans MT" w:hAnsi="Gill Sans MT"/>
                <w:sz w:val="18"/>
                <w:szCs w:val="18"/>
              </w:rPr>
            </w:pPr>
            <w:r w:rsidRPr="009F77E3">
              <w:rPr>
                <w:rFonts w:ascii="Gill Sans MT" w:hAnsi="Gill Sans MT"/>
                <w:sz w:val="18"/>
                <w:szCs w:val="18"/>
              </w:rPr>
              <w:t>Lungo, Triplo</w:t>
            </w:r>
          </w:p>
        </w:tc>
        <w:tc>
          <w:tcPr>
            <w:tcW w:w="2268" w:type="dxa"/>
            <w:vAlign w:val="center"/>
          </w:tcPr>
          <w:p w14:paraId="7BAE2672" w14:textId="1679E9B9" w:rsidR="00767601" w:rsidRPr="009F77E3" w:rsidRDefault="00767601" w:rsidP="00767601">
            <w:pPr>
              <w:spacing w:line="276" w:lineRule="auto"/>
              <w:jc w:val="center"/>
              <w:rPr>
                <w:rFonts w:ascii="Gill Sans MT" w:hAnsi="Gill Sans MT"/>
                <w:sz w:val="18"/>
                <w:szCs w:val="18"/>
                <w:highlight w:val="yellow"/>
              </w:rPr>
            </w:pPr>
            <w:r>
              <w:rPr>
                <w:rFonts w:ascii="Gill Sans MT" w:hAnsi="Gill Sans MT"/>
                <w:sz w:val="18"/>
                <w:szCs w:val="18"/>
                <w:highlight w:val="yellow"/>
              </w:rPr>
              <w:t>4</w:t>
            </w:r>
            <w:r w:rsidRPr="009F77E3">
              <w:rPr>
                <w:rFonts w:ascii="Gill Sans MT" w:hAnsi="Gill Sans MT"/>
                <w:sz w:val="18"/>
                <w:szCs w:val="18"/>
                <w:highlight w:val="yellow"/>
              </w:rPr>
              <w:t>0’ prima</w:t>
            </w:r>
          </w:p>
        </w:tc>
        <w:tc>
          <w:tcPr>
            <w:tcW w:w="2550" w:type="dxa"/>
            <w:vAlign w:val="center"/>
          </w:tcPr>
          <w:p w14:paraId="6305DEF8" w14:textId="0FCA577F" w:rsidR="00767601" w:rsidRPr="009F77E3" w:rsidRDefault="00767601" w:rsidP="00767601">
            <w:pPr>
              <w:spacing w:line="276" w:lineRule="auto"/>
              <w:ind w:hanging="123"/>
              <w:jc w:val="center"/>
              <w:rPr>
                <w:rFonts w:ascii="Gill Sans MT" w:hAnsi="Gill Sans MT"/>
                <w:sz w:val="18"/>
                <w:szCs w:val="18"/>
                <w:highlight w:val="yellow"/>
              </w:rPr>
            </w:pPr>
            <w:r>
              <w:rPr>
                <w:rFonts w:ascii="Gill Sans MT" w:hAnsi="Gill Sans MT"/>
                <w:sz w:val="18"/>
                <w:szCs w:val="18"/>
                <w:highlight w:val="yellow"/>
              </w:rPr>
              <w:t>3</w:t>
            </w:r>
            <w:r w:rsidRPr="009F77E3">
              <w:rPr>
                <w:rFonts w:ascii="Gill Sans MT" w:hAnsi="Gill Sans MT"/>
                <w:sz w:val="18"/>
                <w:szCs w:val="18"/>
                <w:highlight w:val="yellow"/>
              </w:rPr>
              <w:t>0’ prima dell’orario gara</w:t>
            </w:r>
          </w:p>
        </w:tc>
        <w:tc>
          <w:tcPr>
            <w:tcW w:w="3545" w:type="dxa"/>
            <w:vAlign w:val="center"/>
          </w:tcPr>
          <w:p w14:paraId="7347BE29" w14:textId="77777777" w:rsidR="00767601" w:rsidRPr="009F77E3" w:rsidRDefault="00767601"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1 (petto o dorso)</w:t>
            </w:r>
          </w:p>
        </w:tc>
      </w:tr>
      <w:tr w:rsidR="00767601" w:rsidRPr="009F77E3" w14:paraId="119FE71B" w14:textId="77777777" w:rsidTr="00612EC7">
        <w:trPr>
          <w:trHeight w:val="300"/>
          <w:jc w:val="center"/>
        </w:trPr>
        <w:tc>
          <w:tcPr>
            <w:tcW w:w="1701" w:type="dxa"/>
            <w:vAlign w:val="center"/>
          </w:tcPr>
          <w:p w14:paraId="630637A9" w14:textId="46067DAB" w:rsidR="00767601" w:rsidRPr="009F77E3" w:rsidRDefault="00767601" w:rsidP="00767601">
            <w:pPr>
              <w:spacing w:line="276" w:lineRule="auto"/>
              <w:jc w:val="center"/>
              <w:rPr>
                <w:rFonts w:ascii="Gill Sans MT" w:hAnsi="Gill Sans MT"/>
                <w:sz w:val="18"/>
                <w:szCs w:val="18"/>
              </w:rPr>
            </w:pPr>
            <w:r w:rsidRPr="009F77E3">
              <w:rPr>
                <w:rFonts w:ascii="Gill Sans MT" w:hAnsi="Gill Sans MT"/>
                <w:sz w:val="18"/>
                <w:szCs w:val="18"/>
              </w:rPr>
              <w:t>Lanci</w:t>
            </w:r>
          </w:p>
        </w:tc>
        <w:tc>
          <w:tcPr>
            <w:tcW w:w="2268" w:type="dxa"/>
            <w:vAlign w:val="center"/>
          </w:tcPr>
          <w:p w14:paraId="0412368A" w14:textId="60B2D1CD" w:rsidR="00767601" w:rsidRPr="009F77E3" w:rsidRDefault="00767601" w:rsidP="00767601">
            <w:pPr>
              <w:spacing w:line="276" w:lineRule="auto"/>
              <w:jc w:val="center"/>
              <w:rPr>
                <w:rFonts w:ascii="Gill Sans MT" w:hAnsi="Gill Sans MT"/>
                <w:sz w:val="18"/>
                <w:szCs w:val="18"/>
                <w:highlight w:val="yellow"/>
              </w:rPr>
            </w:pPr>
            <w:r>
              <w:rPr>
                <w:rFonts w:ascii="Gill Sans MT" w:hAnsi="Gill Sans MT"/>
                <w:sz w:val="18"/>
                <w:szCs w:val="18"/>
                <w:highlight w:val="yellow"/>
              </w:rPr>
              <w:t>4</w:t>
            </w:r>
            <w:r w:rsidRPr="009F77E3">
              <w:rPr>
                <w:rFonts w:ascii="Gill Sans MT" w:hAnsi="Gill Sans MT"/>
                <w:sz w:val="18"/>
                <w:szCs w:val="18"/>
                <w:highlight w:val="yellow"/>
              </w:rPr>
              <w:t>0’ prima</w:t>
            </w:r>
          </w:p>
        </w:tc>
        <w:tc>
          <w:tcPr>
            <w:tcW w:w="2550" w:type="dxa"/>
            <w:vAlign w:val="center"/>
          </w:tcPr>
          <w:p w14:paraId="538BBE69" w14:textId="5D3E8E6E" w:rsidR="00767601" w:rsidRPr="009F77E3" w:rsidRDefault="00767601" w:rsidP="00767601">
            <w:pPr>
              <w:spacing w:line="276" w:lineRule="auto"/>
              <w:ind w:hanging="123"/>
              <w:jc w:val="center"/>
              <w:rPr>
                <w:rFonts w:ascii="Gill Sans MT" w:hAnsi="Gill Sans MT"/>
                <w:sz w:val="18"/>
                <w:szCs w:val="18"/>
                <w:highlight w:val="yellow"/>
              </w:rPr>
            </w:pPr>
            <w:r>
              <w:rPr>
                <w:rFonts w:ascii="Gill Sans MT" w:hAnsi="Gill Sans MT"/>
                <w:sz w:val="18"/>
                <w:szCs w:val="18"/>
                <w:highlight w:val="yellow"/>
              </w:rPr>
              <w:t>3</w:t>
            </w:r>
            <w:r w:rsidRPr="009F77E3">
              <w:rPr>
                <w:rFonts w:ascii="Gill Sans MT" w:hAnsi="Gill Sans MT"/>
                <w:sz w:val="18"/>
                <w:szCs w:val="18"/>
                <w:highlight w:val="yellow"/>
              </w:rPr>
              <w:t>0’ prima dell’orario gara</w:t>
            </w:r>
          </w:p>
        </w:tc>
        <w:tc>
          <w:tcPr>
            <w:tcW w:w="3545" w:type="dxa"/>
            <w:vAlign w:val="center"/>
          </w:tcPr>
          <w:p w14:paraId="6F5DA734" w14:textId="3A741D06" w:rsidR="00767601" w:rsidRPr="009F77E3" w:rsidRDefault="00767601"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1 (petto)</w:t>
            </w:r>
          </w:p>
        </w:tc>
      </w:tr>
      <w:tr w:rsidR="00767601" w:rsidRPr="009F77E3" w14:paraId="34F27A4A" w14:textId="77777777" w:rsidTr="00612EC7">
        <w:trPr>
          <w:jc w:val="center"/>
        </w:trPr>
        <w:tc>
          <w:tcPr>
            <w:tcW w:w="1701" w:type="dxa"/>
            <w:vAlign w:val="center"/>
          </w:tcPr>
          <w:p w14:paraId="04231B02" w14:textId="77777777" w:rsidR="00767601" w:rsidRPr="009F77E3" w:rsidRDefault="00767601" w:rsidP="00767601">
            <w:pPr>
              <w:spacing w:line="276" w:lineRule="auto"/>
              <w:jc w:val="center"/>
              <w:rPr>
                <w:rFonts w:ascii="Gill Sans MT" w:hAnsi="Gill Sans MT"/>
                <w:sz w:val="18"/>
                <w:szCs w:val="18"/>
              </w:rPr>
            </w:pPr>
            <w:r w:rsidRPr="009F77E3">
              <w:rPr>
                <w:rFonts w:ascii="Gill Sans MT" w:hAnsi="Gill Sans MT"/>
                <w:sz w:val="18"/>
                <w:szCs w:val="18"/>
              </w:rPr>
              <w:t>Alto</w:t>
            </w:r>
          </w:p>
        </w:tc>
        <w:tc>
          <w:tcPr>
            <w:tcW w:w="2268" w:type="dxa"/>
            <w:vAlign w:val="center"/>
          </w:tcPr>
          <w:p w14:paraId="51CFDC04" w14:textId="5290C31F" w:rsidR="00767601" w:rsidRPr="009F77E3" w:rsidRDefault="00767601" w:rsidP="00767601">
            <w:pPr>
              <w:spacing w:line="276" w:lineRule="auto"/>
              <w:jc w:val="center"/>
              <w:rPr>
                <w:rFonts w:ascii="Gill Sans MT" w:hAnsi="Gill Sans MT"/>
                <w:sz w:val="18"/>
                <w:szCs w:val="18"/>
                <w:highlight w:val="yellow"/>
              </w:rPr>
            </w:pPr>
            <w:r>
              <w:rPr>
                <w:rFonts w:ascii="Gill Sans MT" w:hAnsi="Gill Sans MT"/>
                <w:sz w:val="18"/>
                <w:szCs w:val="18"/>
                <w:highlight w:val="yellow"/>
              </w:rPr>
              <w:t>5</w:t>
            </w:r>
            <w:r w:rsidRPr="009F77E3">
              <w:rPr>
                <w:rFonts w:ascii="Gill Sans MT" w:hAnsi="Gill Sans MT"/>
                <w:sz w:val="18"/>
                <w:szCs w:val="18"/>
                <w:highlight w:val="yellow"/>
              </w:rPr>
              <w:t>0’ prima</w:t>
            </w:r>
          </w:p>
        </w:tc>
        <w:tc>
          <w:tcPr>
            <w:tcW w:w="2550" w:type="dxa"/>
            <w:vAlign w:val="center"/>
          </w:tcPr>
          <w:p w14:paraId="2E385973" w14:textId="270BA1A5" w:rsidR="00767601" w:rsidRPr="009F77E3" w:rsidRDefault="00767601" w:rsidP="00767601">
            <w:pPr>
              <w:spacing w:line="276" w:lineRule="auto"/>
              <w:ind w:hanging="123"/>
              <w:jc w:val="center"/>
              <w:rPr>
                <w:rFonts w:ascii="Gill Sans MT" w:hAnsi="Gill Sans MT"/>
                <w:sz w:val="18"/>
                <w:szCs w:val="18"/>
                <w:highlight w:val="yellow"/>
              </w:rPr>
            </w:pPr>
            <w:r>
              <w:rPr>
                <w:rFonts w:ascii="Gill Sans MT" w:hAnsi="Gill Sans MT"/>
                <w:sz w:val="18"/>
                <w:szCs w:val="18"/>
                <w:highlight w:val="yellow"/>
              </w:rPr>
              <w:t>4</w:t>
            </w:r>
            <w:r w:rsidRPr="009F77E3">
              <w:rPr>
                <w:rFonts w:ascii="Gill Sans MT" w:hAnsi="Gill Sans MT"/>
                <w:sz w:val="18"/>
                <w:szCs w:val="18"/>
                <w:highlight w:val="yellow"/>
              </w:rPr>
              <w:t>0’ prima dell’orario gara</w:t>
            </w:r>
          </w:p>
        </w:tc>
        <w:tc>
          <w:tcPr>
            <w:tcW w:w="3545" w:type="dxa"/>
            <w:vAlign w:val="center"/>
          </w:tcPr>
          <w:p w14:paraId="42CC5C01" w14:textId="77777777" w:rsidR="00767601" w:rsidRPr="009F77E3" w:rsidRDefault="00767601"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1 (petto o dorso)</w:t>
            </w:r>
          </w:p>
        </w:tc>
      </w:tr>
      <w:tr w:rsidR="00767601" w:rsidRPr="009F77E3" w14:paraId="53B1738E" w14:textId="77777777" w:rsidTr="00612EC7">
        <w:trPr>
          <w:jc w:val="center"/>
        </w:trPr>
        <w:tc>
          <w:tcPr>
            <w:tcW w:w="1701" w:type="dxa"/>
            <w:vAlign w:val="center"/>
          </w:tcPr>
          <w:p w14:paraId="554A4040" w14:textId="77777777" w:rsidR="00767601" w:rsidRPr="009F77E3" w:rsidRDefault="00767601" w:rsidP="00767601">
            <w:pPr>
              <w:spacing w:line="276" w:lineRule="auto"/>
              <w:jc w:val="center"/>
              <w:rPr>
                <w:rFonts w:ascii="Gill Sans MT" w:hAnsi="Gill Sans MT"/>
                <w:sz w:val="18"/>
                <w:szCs w:val="18"/>
              </w:rPr>
            </w:pPr>
            <w:r w:rsidRPr="009F77E3">
              <w:rPr>
                <w:rFonts w:ascii="Gill Sans MT" w:hAnsi="Gill Sans MT"/>
                <w:sz w:val="18"/>
                <w:szCs w:val="18"/>
              </w:rPr>
              <w:t>Asta</w:t>
            </w:r>
          </w:p>
        </w:tc>
        <w:tc>
          <w:tcPr>
            <w:tcW w:w="2268" w:type="dxa"/>
            <w:vAlign w:val="center"/>
          </w:tcPr>
          <w:p w14:paraId="1C8FA926" w14:textId="39089F13" w:rsidR="00767601" w:rsidRPr="009F77E3" w:rsidRDefault="00767601" w:rsidP="00767601">
            <w:pPr>
              <w:spacing w:line="276" w:lineRule="auto"/>
              <w:jc w:val="center"/>
              <w:rPr>
                <w:rFonts w:ascii="Gill Sans MT" w:hAnsi="Gill Sans MT"/>
                <w:sz w:val="18"/>
                <w:szCs w:val="18"/>
                <w:highlight w:val="yellow"/>
              </w:rPr>
            </w:pPr>
            <w:r>
              <w:rPr>
                <w:rFonts w:ascii="Gill Sans MT" w:hAnsi="Gill Sans MT"/>
                <w:sz w:val="18"/>
                <w:szCs w:val="18"/>
                <w:highlight w:val="yellow"/>
              </w:rPr>
              <w:t>6</w:t>
            </w:r>
            <w:r w:rsidRPr="009F77E3">
              <w:rPr>
                <w:rFonts w:ascii="Gill Sans MT" w:hAnsi="Gill Sans MT"/>
                <w:sz w:val="18"/>
                <w:szCs w:val="18"/>
                <w:highlight w:val="yellow"/>
              </w:rPr>
              <w:t>0’ prima</w:t>
            </w:r>
          </w:p>
        </w:tc>
        <w:tc>
          <w:tcPr>
            <w:tcW w:w="2550" w:type="dxa"/>
            <w:vAlign w:val="center"/>
          </w:tcPr>
          <w:p w14:paraId="4E58DEBC" w14:textId="673D2A5D" w:rsidR="00767601" w:rsidRPr="009F77E3" w:rsidRDefault="00767601" w:rsidP="00767601">
            <w:pPr>
              <w:spacing w:line="276" w:lineRule="auto"/>
              <w:ind w:hanging="123"/>
              <w:jc w:val="center"/>
              <w:rPr>
                <w:rFonts w:ascii="Gill Sans MT" w:hAnsi="Gill Sans MT"/>
                <w:sz w:val="18"/>
                <w:szCs w:val="18"/>
                <w:highlight w:val="yellow"/>
              </w:rPr>
            </w:pPr>
            <w:r>
              <w:rPr>
                <w:rFonts w:ascii="Gill Sans MT" w:hAnsi="Gill Sans MT"/>
                <w:sz w:val="18"/>
                <w:szCs w:val="18"/>
                <w:highlight w:val="yellow"/>
              </w:rPr>
              <w:t>5</w:t>
            </w:r>
            <w:r w:rsidRPr="009F77E3">
              <w:rPr>
                <w:rFonts w:ascii="Gill Sans MT" w:hAnsi="Gill Sans MT"/>
                <w:sz w:val="18"/>
                <w:szCs w:val="18"/>
                <w:highlight w:val="yellow"/>
              </w:rPr>
              <w:t>0’ prima dell’orario gara</w:t>
            </w:r>
          </w:p>
        </w:tc>
        <w:tc>
          <w:tcPr>
            <w:tcW w:w="3545" w:type="dxa"/>
            <w:vAlign w:val="center"/>
          </w:tcPr>
          <w:p w14:paraId="4265BA86" w14:textId="77777777" w:rsidR="00767601" w:rsidRPr="009F77E3" w:rsidRDefault="00767601" w:rsidP="00767601">
            <w:pPr>
              <w:spacing w:line="276" w:lineRule="auto"/>
              <w:jc w:val="center"/>
              <w:rPr>
                <w:rFonts w:ascii="Gill Sans MT" w:hAnsi="Gill Sans MT"/>
                <w:sz w:val="18"/>
                <w:szCs w:val="18"/>
                <w:highlight w:val="yellow"/>
              </w:rPr>
            </w:pPr>
            <w:r w:rsidRPr="009F77E3">
              <w:rPr>
                <w:rFonts w:ascii="Gill Sans MT" w:hAnsi="Gill Sans MT"/>
                <w:sz w:val="18"/>
                <w:szCs w:val="18"/>
                <w:highlight w:val="yellow"/>
              </w:rPr>
              <w:t>1 (petto o dorso)</w:t>
            </w:r>
          </w:p>
        </w:tc>
      </w:tr>
    </w:tbl>
    <w:p w14:paraId="0EBA1738" w14:textId="77777777" w:rsidR="00D414D2" w:rsidRPr="009F77E3" w:rsidRDefault="00D414D2" w:rsidP="00D414D2">
      <w:pPr>
        <w:spacing w:after="0" w:line="276" w:lineRule="auto"/>
        <w:jc w:val="both"/>
        <w:rPr>
          <w:rStyle w:val="xrtl"/>
          <w:rFonts w:ascii="Gill Sans MT" w:hAnsi="Gill Sans MT"/>
          <w:sz w:val="18"/>
          <w:szCs w:val="18"/>
        </w:rPr>
      </w:pPr>
    </w:p>
    <w:p w14:paraId="3CC5E6C8" w14:textId="418111C6" w:rsidR="00612EC7" w:rsidRPr="009F77E3" w:rsidRDefault="00612EC7" w:rsidP="00612EC7">
      <w:pPr>
        <w:spacing w:after="0" w:line="276" w:lineRule="auto"/>
        <w:jc w:val="both"/>
        <w:rPr>
          <w:rStyle w:val="xrtl"/>
          <w:rFonts w:ascii="Gill Sans MT" w:hAnsi="Gill Sans MT"/>
          <w:color w:val="EE0000"/>
          <w:sz w:val="18"/>
          <w:szCs w:val="18"/>
        </w:rPr>
      </w:pPr>
      <w:r w:rsidRPr="009F77E3">
        <w:rPr>
          <w:rFonts w:ascii="Gill Sans MT" w:hAnsi="Gill Sans MT"/>
          <w:color w:val="EE0000"/>
          <w:sz w:val="18"/>
          <w:szCs w:val="18"/>
          <w:highlight w:val="yellow"/>
        </w:rPr>
        <w:t>NB: differenziare in base alle necessità della gara (ubicazione pedane/Call Room/numero atleti…)</w:t>
      </w:r>
    </w:p>
    <w:p w14:paraId="36322518" w14:textId="77777777" w:rsidR="00612EC7" w:rsidRPr="009F77E3" w:rsidRDefault="00612EC7" w:rsidP="00D414D2">
      <w:pPr>
        <w:spacing w:after="0" w:line="276" w:lineRule="auto"/>
        <w:jc w:val="both"/>
        <w:rPr>
          <w:rStyle w:val="xrtl"/>
          <w:rFonts w:ascii="Gill Sans MT" w:hAnsi="Gill Sans MT"/>
          <w:sz w:val="18"/>
          <w:szCs w:val="18"/>
        </w:rPr>
      </w:pPr>
    </w:p>
    <w:p w14:paraId="1419731F" w14:textId="6F2A2F82" w:rsidR="00D414D2" w:rsidRPr="009F77E3" w:rsidRDefault="00D414D2" w:rsidP="00D414D2">
      <w:pPr>
        <w:spacing w:after="0" w:line="276" w:lineRule="auto"/>
        <w:jc w:val="both"/>
        <w:rPr>
          <w:rStyle w:val="xrtl"/>
          <w:rFonts w:ascii="Gill Sans MT" w:hAnsi="Gill Sans MT"/>
          <w:sz w:val="18"/>
          <w:szCs w:val="18"/>
        </w:rPr>
      </w:pPr>
      <w:r w:rsidRPr="009F77E3">
        <w:rPr>
          <w:rStyle w:val="xrtl"/>
          <w:rFonts w:ascii="Gill Sans MT" w:hAnsi="Gill Sans MT"/>
          <w:sz w:val="18"/>
          <w:szCs w:val="18"/>
        </w:rPr>
        <w:t xml:space="preserve">I pettorali dovranno essere applicati nella loro dimensione originale senza essere ridotti o in altro modo manomessi. </w:t>
      </w:r>
      <w:r w:rsidRPr="009F77E3">
        <w:rPr>
          <w:rStyle w:val="xrtl"/>
          <w:rFonts w:ascii="Gill Sans MT" w:hAnsi="Gill Sans MT"/>
          <w:sz w:val="18"/>
          <w:szCs w:val="18"/>
          <w:highlight w:val="yellow"/>
        </w:rPr>
        <w:t>Saranno utilizzati anche cosciali che saranno consegnati in Call Room</w:t>
      </w:r>
      <w:r w:rsidR="00767601">
        <w:rPr>
          <w:rStyle w:val="xrtl"/>
          <w:rFonts w:ascii="Gill Sans MT" w:hAnsi="Gill Sans MT"/>
          <w:sz w:val="18"/>
          <w:szCs w:val="18"/>
        </w:rPr>
        <w:t xml:space="preserve"> e </w:t>
      </w:r>
      <w:r w:rsidRPr="009F77E3">
        <w:rPr>
          <w:rStyle w:val="xrtl"/>
          <w:rFonts w:ascii="Gill Sans MT" w:hAnsi="Gill Sans MT"/>
          <w:sz w:val="18"/>
          <w:szCs w:val="18"/>
        </w:rPr>
        <w:t xml:space="preserve">andranno posizionati sul </w:t>
      </w:r>
      <w:r w:rsidRPr="009F77E3">
        <w:rPr>
          <w:rStyle w:val="xrtl"/>
          <w:rFonts w:ascii="Gill Sans MT" w:hAnsi="Gill Sans MT"/>
          <w:sz w:val="18"/>
          <w:szCs w:val="18"/>
          <w:highlight w:val="yellow"/>
        </w:rPr>
        <w:t xml:space="preserve">fianco </w:t>
      </w:r>
      <w:r w:rsidR="004567AD" w:rsidRPr="009F77E3">
        <w:rPr>
          <w:rStyle w:val="xrtl"/>
          <w:rFonts w:ascii="Gill Sans MT" w:hAnsi="Gill Sans MT"/>
          <w:sz w:val="18"/>
          <w:szCs w:val="18"/>
          <w:highlight w:val="yellow"/>
        </w:rPr>
        <w:t>XXXX</w:t>
      </w:r>
      <w:r w:rsidRPr="009F77E3">
        <w:rPr>
          <w:rStyle w:val="xrtl"/>
          <w:rFonts w:ascii="Gill Sans MT" w:hAnsi="Gill Sans MT"/>
          <w:sz w:val="18"/>
          <w:szCs w:val="18"/>
          <w:highlight w:val="yellow"/>
        </w:rPr>
        <w:t>.</w:t>
      </w:r>
    </w:p>
    <w:p w14:paraId="24A7CA84" w14:textId="29797E3D" w:rsidR="00D414D2" w:rsidRPr="009F77E3" w:rsidRDefault="3F002673" w:rsidP="00D414D2">
      <w:pPr>
        <w:spacing w:after="0" w:line="276" w:lineRule="auto"/>
        <w:jc w:val="both"/>
        <w:rPr>
          <w:rFonts w:ascii="Gill Sans MT" w:hAnsi="Gill Sans MT"/>
          <w:sz w:val="18"/>
          <w:szCs w:val="18"/>
        </w:rPr>
      </w:pPr>
      <w:r w:rsidRPr="009F77E3">
        <w:rPr>
          <w:rStyle w:val="xrtl"/>
          <w:rFonts w:ascii="Gill Sans MT" w:hAnsi="Gill Sans MT"/>
          <w:sz w:val="18"/>
          <w:szCs w:val="18"/>
        </w:rPr>
        <w:t xml:space="preserve">Nel rispetto di quanto stabilito dal </w:t>
      </w:r>
      <w:r w:rsidRPr="009F77E3">
        <w:rPr>
          <w:rStyle w:val="xrtl"/>
          <w:rFonts w:ascii="Gill Sans MT" w:hAnsi="Gill Sans MT"/>
          <w:sz w:val="18"/>
          <w:szCs w:val="18"/>
          <w:highlight w:val="yellow"/>
        </w:rPr>
        <w:t>punto 10.14.3 delle Disposizioni Generali - Norme Attività 2025</w:t>
      </w:r>
      <w:r w:rsidRPr="009F77E3">
        <w:rPr>
          <w:rStyle w:val="xrtl"/>
          <w:rFonts w:ascii="Gill Sans MT" w:hAnsi="Gill Sans MT"/>
          <w:sz w:val="18"/>
          <w:szCs w:val="18"/>
        </w:rPr>
        <w:t>, l’arbitro della Call Room provvederà direttamente o incaricherà un</w:t>
      </w:r>
      <w:r w:rsidRPr="009F77E3">
        <w:rPr>
          <w:rStyle w:val="xrtl"/>
          <w:rFonts w:ascii="Gill Sans MT" w:hAnsi="Gill Sans MT"/>
          <w:color w:val="FF0000"/>
          <w:sz w:val="18"/>
          <w:szCs w:val="18"/>
        </w:rPr>
        <w:t xml:space="preserve"> </w:t>
      </w:r>
      <w:r w:rsidRPr="009F77E3">
        <w:rPr>
          <w:rStyle w:val="xrtl"/>
          <w:rFonts w:ascii="Gill Sans MT" w:hAnsi="Gill Sans MT"/>
          <w:sz w:val="18"/>
          <w:szCs w:val="18"/>
        </w:rPr>
        <w:t xml:space="preserve">giudice per effettuare almeno </w:t>
      </w:r>
      <w:r w:rsidRPr="00714478">
        <w:rPr>
          <w:rStyle w:val="xrtl"/>
          <w:rFonts w:ascii="Gill Sans MT" w:hAnsi="Gill Sans MT"/>
          <w:sz w:val="18"/>
          <w:szCs w:val="18"/>
          <w:highlight w:val="yellow"/>
        </w:rPr>
        <w:t>5</w:t>
      </w:r>
      <w:r w:rsidR="00DC7D4E">
        <w:rPr>
          <w:rStyle w:val="xrtl"/>
          <w:rFonts w:ascii="Gill Sans MT" w:hAnsi="Gill Sans MT"/>
          <w:sz w:val="18"/>
          <w:szCs w:val="18"/>
          <w:highlight w:val="yellow"/>
        </w:rPr>
        <w:t>/7</w:t>
      </w:r>
      <w:r w:rsidRPr="00714478">
        <w:rPr>
          <w:rStyle w:val="xrtl"/>
          <w:rFonts w:ascii="Gill Sans MT" w:hAnsi="Gill Sans MT"/>
          <w:sz w:val="18"/>
          <w:szCs w:val="18"/>
          <w:highlight w:val="yellow"/>
        </w:rPr>
        <w:t xml:space="preserve"> controlli </w:t>
      </w:r>
      <w:r w:rsidRPr="00714478">
        <w:rPr>
          <w:rStyle w:val="xrtl"/>
          <w:rFonts w:ascii="Gill Sans MT" w:hAnsi="Gill Sans MT"/>
          <w:b/>
          <w:bCs/>
          <w:sz w:val="18"/>
          <w:szCs w:val="18"/>
          <w:highlight w:val="yellow"/>
        </w:rPr>
        <w:t>giornalieri</w:t>
      </w:r>
      <w:r w:rsidRPr="009F77E3">
        <w:rPr>
          <w:rStyle w:val="xrtl"/>
          <w:rFonts w:ascii="Gill Sans MT" w:hAnsi="Gill Sans MT"/>
          <w:sz w:val="18"/>
          <w:szCs w:val="18"/>
        </w:rPr>
        <w:t xml:space="preserve"> a campione sulle scarpe utilizzate. Tali controlli verranno effettuati al termine della gara individuata e sull’atleta prescelto.</w:t>
      </w:r>
    </w:p>
    <w:p w14:paraId="5410E79E"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DIREZIONE TECNICA</w:t>
      </w:r>
    </w:p>
    <w:p w14:paraId="4562C1B0" w14:textId="0AD168CE" w:rsidR="00D414D2" w:rsidRPr="009F77E3" w:rsidRDefault="00D414D2" w:rsidP="00D414D2">
      <w:pPr>
        <w:spacing w:after="0" w:line="276" w:lineRule="auto"/>
        <w:jc w:val="both"/>
        <w:rPr>
          <w:rFonts w:ascii="Gill Sans MT" w:hAnsi="Gill Sans MT"/>
          <w:sz w:val="18"/>
          <w:szCs w:val="18"/>
        </w:rPr>
      </w:pPr>
      <w:r w:rsidRPr="009F77E3">
        <w:rPr>
          <w:rStyle w:val="xrtl"/>
          <w:rFonts w:ascii="Gill Sans MT" w:hAnsi="Gill Sans MT"/>
          <w:sz w:val="18"/>
          <w:szCs w:val="18"/>
        </w:rPr>
        <w:t xml:space="preserve">La Direzione Tecnica avrà cura di far trovare nelle pedane, all’orario previsto per l’ingresso della giuria, tutto il materiale necessario, compresi eventuali attrezzi personali opportunamente verificati. Al termine delle gare, la Direzione Tecnica </w:t>
      </w:r>
      <w:r w:rsidRPr="009F77E3">
        <w:rPr>
          <w:rStyle w:val="xrtl"/>
          <w:rFonts w:ascii="Gill Sans MT" w:hAnsi="Gill Sans MT"/>
          <w:sz w:val="18"/>
          <w:szCs w:val="18"/>
          <w:highlight w:val="yellow"/>
        </w:rPr>
        <w:t xml:space="preserve">ritirerà gli stessi attrezzi, che saranno riconsegnati ai proprietari presso </w:t>
      </w:r>
      <w:r w:rsidR="00A54CF8" w:rsidRPr="009F77E3">
        <w:rPr>
          <w:rStyle w:val="xrtl"/>
          <w:rFonts w:ascii="Gill Sans MT" w:hAnsi="Gill Sans MT"/>
          <w:sz w:val="18"/>
          <w:szCs w:val="18"/>
          <w:highlight w:val="yellow"/>
        </w:rPr>
        <w:t>la zona dedicata in prossimità de</w:t>
      </w:r>
      <w:r w:rsidRPr="009F77E3">
        <w:rPr>
          <w:rStyle w:val="xrtl"/>
          <w:rFonts w:ascii="Gill Sans MT" w:hAnsi="Gill Sans MT"/>
          <w:sz w:val="18"/>
          <w:szCs w:val="18"/>
          <w:highlight w:val="yellow"/>
        </w:rPr>
        <w:t xml:space="preserve">l </w:t>
      </w:r>
      <w:r w:rsidR="00780637" w:rsidRPr="009F77E3">
        <w:rPr>
          <w:rStyle w:val="xrtl"/>
          <w:rFonts w:ascii="Gill Sans MT" w:hAnsi="Gill Sans MT"/>
          <w:sz w:val="18"/>
          <w:szCs w:val="18"/>
          <w:highlight w:val="yellow"/>
        </w:rPr>
        <w:t>TIC</w:t>
      </w:r>
      <w:r w:rsidR="00DC7D4E">
        <w:rPr>
          <w:rStyle w:val="xrtl"/>
          <w:rFonts w:ascii="Gill Sans MT" w:hAnsi="Gill Sans MT"/>
          <w:sz w:val="18"/>
          <w:szCs w:val="18"/>
        </w:rPr>
        <w:t xml:space="preserve">. </w:t>
      </w:r>
      <w:r w:rsidRPr="00DC7D4E">
        <w:rPr>
          <w:rStyle w:val="xrtl"/>
          <w:rFonts w:ascii="Gill Sans MT" w:hAnsi="Gill Sans MT"/>
          <w:b/>
          <w:bCs/>
          <w:sz w:val="18"/>
          <w:szCs w:val="18"/>
          <w:highlight w:val="green"/>
        </w:rPr>
        <w:t>Non è consentito restituire gli attrezzi in pedana</w:t>
      </w:r>
      <w:r w:rsidRPr="00714478">
        <w:rPr>
          <w:rStyle w:val="xrtl"/>
          <w:rFonts w:ascii="Gill Sans MT" w:hAnsi="Gill Sans MT"/>
          <w:b/>
          <w:bCs/>
          <w:sz w:val="18"/>
          <w:szCs w:val="18"/>
        </w:rPr>
        <w:t>.</w:t>
      </w:r>
      <w:r w:rsidRPr="009F77E3">
        <w:rPr>
          <w:rStyle w:val="xrtl"/>
          <w:rFonts w:ascii="Gill Sans MT" w:hAnsi="Gill Sans MT"/>
          <w:sz w:val="18"/>
          <w:szCs w:val="18"/>
        </w:rPr>
        <w:t xml:space="preserve"> Le aste andranno depositat</w:t>
      </w:r>
      <w:r w:rsidR="00780637" w:rsidRPr="009F77E3">
        <w:rPr>
          <w:rStyle w:val="xrtl"/>
          <w:rFonts w:ascii="Gill Sans MT" w:hAnsi="Gill Sans MT"/>
          <w:sz w:val="18"/>
          <w:szCs w:val="18"/>
        </w:rPr>
        <w:t>e</w:t>
      </w:r>
      <w:r w:rsidRPr="009F77E3">
        <w:rPr>
          <w:rStyle w:val="xrtl"/>
          <w:rFonts w:ascii="Gill Sans MT" w:hAnsi="Gill Sans MT"/>
          <w:sz w:val="18"/>
          <w:szCs w:val="18"/>
        </w:rPr>
        <w:t xml:space="preserve"> </w:t>
      </w:r>
      <w:r w:rsidR="00A54CF8" w:rsidRPr="009F77E3">
        <w:rPr>
          <w:rStyle w:val="xrtl"/>
          <w:rFonts w:ascii="Gill Sans MT" w:hAnsi="Gill Sans MT"/>
          <w:sz w:val="18"/>
          <w:szCs w:val="18"/>
        </w:rPr>
        <w:t xml:space="preserve">presso i magazzini della Direzione Tecnica, </w:t>
      </w:r>
      <w:r w:rsidR="00A54CF8" w:rsidRPr="009F77E3">
        <w:rPr>
          <w:rStyle w:val="xrtl"/>
          <w:rFonts w:ascii="Gill Sans MT" w:hAnsi="Gill Sans MT"/>
          <w:sz w:val="18"/>
          <w:szCs w:val="18"/>
          <w:highlight w:val="yellow"/>
        </w:rPr>
        <w:t xml:space="preserve">situata </w:t>
      </w:r>
      <w:r w:rsidR="00D25D4A" w:rsidRPr="009F77E3">
        <w:rPr>
          <w:rStyle w:val="xrtl"/>
          <w:rFonts w:ascii="Gill Sans MT" w:hAnsi="Gill Sans MT"/>
          <w:sz w:val="18"/>
          <w:szCs w:val="18"/>
          <w:highlight w:val="yellow"/>
        </w:rPr>
        <w:t>XXX</w:t>
      </w:r>
      <w:r w:rsidRPr="009F77E3">
        <w:rPr>
          <w:rStyle w:val="xrtl"/>
          <w:rFonts w:ascii="Gill Sans MT" w:hAnsi="Gill Sans MT"/>
          <w:sz w:val="18"/>
          <w:szCs w:val="18"/>
          <w:highlight w:val="yellow"/>
        </w:rPr>
        <w:t>.</w:t>
      </w:r>
    </w:p>
    <w:p w14:paraId="78AD471D"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SERVIZIO CONTROLLI</w:t>
      </w:r>
    </w:p>
    <w:p w14:paraId="28FB270C" w14:textId="7D7835CA" w:rsidR="00D414D2" w:rsidRPr="009F77E3" w:rsidRDefault="00D414D2" w:rsidP="00D414D2">
      <w:pPr>
        <w:spacing w:after="0" w:line="276" w:lineRule="auto"/>
        <w:jc w:val="both"/>
        <w:rPr>
          <w:rFonts w:ascii="Gill Sans MT" w:hAnsi="Gill Sans MT"/>
          <w:sz w:val="18"/>
          <w:szCs w:val="18"/>
        </w:rPr>
      </w:pPr>
      <w:r w:rsidRPr="009F77E3">
        <w:rPr>
          <w:rStyle w:val="xrtl"/>
          <w:rFonts w:ascii="Gill Sans MT" w:hAnsi="Gill Sans MT"/>
          <w:sz w:val="18"/>
          <w:szCs w:val="18"/>
        </w:rPr>
        <w:t xml:space="preserve">I giudici di controllo entreranno in campo, in modo ordinato, </w:t>
      </w:r>
      <w:r w:rsidRPr="009F77E3">
        <w:rPr>
          <w:rStyle w:val="xrtl"/>
          <w:rFonts w:ascii="Gill Sans MT" w:hAnsi="Gill Sans MT"/>
          <w:sz w:val="18"/>
          <w:szCs w:val="18"/>
          <w:highlight w:val="yellow"/>
        </w:rPr>
        <w:t xml:space="preserve">utilizzando l’ingresso più vicino alla postazione assegnata dal </w:t>
      </w:r>
      <w:r w:rsidRPr="009F77E3">
        <w:rPr>
          <w:rStyle w:val="xrtl"/>
          <w:rFonts w:ascii="Gill Sans MT" w:hAnsi="Gill Sans MT"/>
          <w:b/>
          <w:sz w:val="18"/>
          <w:szCs w:val="18"/>
          <w:highlight w:val="yellow"/>
        </w:rPr>
        <w:t>Caposervizio</w:t>
      </w:r>
      <w:r w:rsidRPr="009F77E3">
        <w:rPr>
          <w:rStyle w:val="xrtl"/>
          <w:rFonts w:ascii="Gill Sans MT" w:hAnsi="Gill Sans MT"/>
          <w:sz w:val="18"/>
          <w:szCs w:val="18"/>
        </w:rPr>
        <w:t xml:space="preserve">; </w:t>
      </w:r>
      <w:r w:rsidRPr="009F77E3">
        <w:rPr>
          <w:rStyle w:val="xrtl"/>
          <w:rFonts w:ascii="Gill Sans MT" w:hAnsi="Gill Sans MT"/>
          <w:sz w:val="18"/>
          <w:szCs w:val="18"/>
          <w:highlight w:val="yellow"/>
        </w:rPr>
        <w:t>al termine usciranno dallo stesso ingresso</w:t>
      </w:r>
      <w:r w:rsidRPr="009F77E3">
        <w:rPr>
          <w:rStyle w:val="xrtl"/>
          <w:rFonts w:ascii="Gill Sans MT" w:hAnsi="Gill Sans MT"/>
          <w:sz w:val="18"/>
          <w:szCs w:val="18"/>
        </w:rPr>
        <w:t xml:space="preserve">. La segnalazione di eventuali infrazioni dovrà essere comunicata immediatamente al </w:t>
      </w:r>
      <w:r w:rsidRPr="009F77E3">
        <w:rPr>
          <w:rStyle w:val="xrtl"/>
          <w:rFonts w:ascii="Gill Sans MT" w:hAnsi="Gill Sans MT"/>
          <w:bCs/>
          <w:sz w:val="18"/>
          <w:szCs w:val="18"/>
        </w:rPr>
        <w:t>Caposervizio</w:t>
      </w:r>
      <w:r w:rsidRPr="009F77E3">
        <w:rPr>
          <w:rStyle w:val="xrtl"/>
          <w:rFonts w:ascii="Gill Sans MT" w:hAnsi="Gill Sans MT"/>
          <w:sz w:val="18"/>
          <w:szCs w:val="18"/>
        </w:rPr>
        <w:t xml:space="preserve">, con una modalità convenuta, il quale accertata la fondatezza dell’infrazione dovrà darne immediatamente comunicazione </w:t>
      </w:r>
      <w:r w:rsidRPr="00ED6F1D">
        <w:rPr>
          <w:rStyle w:val="xrtl"/>
          <w:rFonts w:ascii="Gill Sans MT" w:hAnsi="Gill Sans MT"/>
          <w:sz w:val="18"/>
          <w:szCs w:val="18"/>
        </w:rPr>
        <w:t>all’</w:t>
      </w:r>
      <w:r w:rsidRPr="00ED6F1D">
        <w:rPr>
          <w:rStyle w:val="xrtl"/>
          <w:rFonts w:ascii="Gill Sans MT" w:hAnsi="Gill Sans MT"/>
          <w:b/>
          <w:bCs/>
          <w:sz w:val="18"/>
          <w:szCs w:val="18"/>
        </w:rPr>
        <w:t>Arbitro alle corse</w:t>
      </w:r>
      <w:r w:rsidRPr="009F77E3">
        <w:rPr>
          <w:rStyle w:val="xrtl"/>
          <w:rFonts w:ascii="Gill Sans MT" w:hAnsi="Gill Sans MT"/>
          <w:sz w:val="18"/>
          <w:szCs w:val="18"/>
        </w:rPr>
        <w:t xml:space="preserve"> </w:t>
      </w:r>
      <w:r w:rsidR="00ED6F1D">
        <w:rPr>
          <w:rStyle w:val="xrtl"/>
          <w:rFonts w:ascii="Gill Sans MT" w:hAnsi="Gill Sans MT"/>
          <w:sz w:val="18"/>
          <w:szCs w:val="18"/>
        </w:rPr>
        <w:t xml:space="preserve">ed al </w:t>
      </w:r>
      <w:r w:rsidR="00ED6F1D" w:rsidRPr="00ED6F1D">
        <w:rPr>
          <w:rStyle w:val="xrtl"/>
          <w:rFonts w:ascii="Gill Sans MT" w:hAnsi="Gill Sans MT"/>
          <w:b/>
          <w:bCs/>
          <w:sz w:val="18"/>
          <w:szCs w:val="18"/>
        </w:rPr>
        <w:t>1° Giudice al Photofinish</w:t>
      </w:r>
      <w:r w:rsidR="00ED6F1D">
        <w:rPr>
          <w:rStyle w:val="xrtl"/>
          <w:rFonts w:ascii="Gill Sans MT" w:hAnsi="Gill Sans MT"/>
          <w:sz w:val="18"/>
          <w:szCs w:val="18"/>
        </w:rPr>
        <w:t xml:space="preserve"> </w:t>
      </w:r>
      <w:r w:rsidRPr="009F77E3">
        <w:rPr>
          <w:rStyle w:val="xrtl"/>
          <w:rFonts w:ascii="Gill Sans MT" w:hAnsi="Gill Sans MT"/>
          <w:sz w:val="18"/>
          <w:szCs w:val="18"/>
        </w:rPr>
        <w:t xml:space="preserve">per </w:t>
      </w:r>
      <w:r w:rsidRPr="00DC7D4E">
        <w:rPr>
          <w:rStyle w:val="xrtl"/>
          <w:rFonts w:ascii="Gill Sans MT" w:hAnsi="Gill Sans MT"/>
          <w:sz w:val="18"/>
          <w:szCs w:val="18"/>
        </w:rPr>
        <w:t>sospendere</w:t>
      </w:r>
      <w:r w:rsidRPr="009F77E3">
        <w:rPr>
          <w:rStyle w:val="xrtl"/>
          <w:rFonts w:ascii="Gill Sans MT" w:hAnsi="Gill Sans MT"/>
          <w:sz w:val="18"/>
          <w:szCs w:val="18"/>
        </w:rPr>
        <w:t xml:space="preserve"> l’ufficializzazione del risultato. Subito dopo provvederà a consegnare il rapporto scritto alla Giuria Corse. Si raccomanda di indicare sempre sul foglio gara, orario e articolo della regola infranta. </w:t>
      </w:r>
      <w:r w:rsidRPr="009F77E3">
        <w:rPr>
          <w:rFonts w:ascii="Gill Sans MT" w:hAnsi="Gill Sans MT"/>
          <w:sz w:val="18"/>
          <w:szCs w:val="18"/>
        </w:rPr>
        <w:t>Compito del Servizio è anche il controllo della tangente e la gestione dei prismi che, dopo esser stati consegnati dalla Direzione Tecnica, saranno da loro posizionati e rimossi.</w:t>
      </w:r>
    </w:p>
    <w:p w14:paraId="4615CAFB" w14:textId="77777777" w:rsidR="00D414D2" w:rsidRPr="009F77E3" w:rsidRDefault="00D414D2" w:rsidP="000C7918">
      <w:pPr>
        <w:spacing w:before="160" w:after="0" w:line="276" w:lineRule="auto"/>
        <w:jc w:val="both"/>
        <w:rPr>
          <w:rFonts w:ascii="Gill Sans MT" w:hAnsi="Gill Sans MT"/>
          <w:b/>
          <w:sz w:val="18"/>
          <w:szCs w:val="18"/>
          <w:u w:val="single"/>
        </w:rPr>
      </w:pPr>
      <w:r w:rsidRPr="009F77E3">
        <w:rPr>
          <w:rFonts w:ascii="Gill Sans MT" w:hAnsi="Gill Sans MT"/>
          <w:b/>
          <w:sz w:val="18"/>
          <w:szCs w:val="18"/>
          <w:u w:val="single"/>
        </w:rPr>
        <w:t xml:space="preserve">SERVIZIO ANTIDOPING </w:t>
      </w:r>
    </w:p>
    <w:p w14:paraId="4D18CDEF" w14:textId="645F1E72" w:rsidR="00D414D2" w:rsidRPr="009F77E3" w:rsidRDefault="00D414D2" w:rsidP="00D414D2">
      <w:pPr>
        <w:spacing w:after="0" w:line="276" w:lineRule="auto"/>
        <w:jc w:val="both"/>
        <w:rPr>
          <w:rFonts w:ascii="Gill Sans MT" w:hAnsi="Gill Sans MT"/>
          <w:sz w:val="18"/>
          <w:szCs w:val="18"/>
        </w:rPr>
      </w:pPr>
      <w:r w:rsidRPr="009F77E3">
        <w:rPr>
          <w:rFonts w:ascii="Gill Sans MT" w:hAnsi="Gill Sans MT"/>
          <w:sz w:val="18"/>
          <w:szCs w:val="18"/>
        </w:rPr>
        <w:t xml:space="preserve">La notifica agli atleti sorteggiati per il controllo avverrà esclusivamente </w:t>
      </w:r>
      <w:r w:rsidR="00780637" w:rsidRPr="009F77E3">
        <w:rPr>
          <w:rFonts w:ascii="Gill Sans MT" w:hAnsi="Gill Sans MT"/>
          <w:b/>
          <w:bCs/>
          <w:sz w:val="18"/>
          <w:szCs w:val="18"/>
        </w:rPr>
        <w:t xml:space="preserve">all’esterno </w:t>
      </w:r>
      <w:r w:rsidR="00780637" w:rsidRPr="009F77E3">
        <w:rPr>
          <w:rFonts w:ascii="Gill Sans MT" w:hAnsi="Gill Sans MT"/>
          <w:sz w:val="18"/>
          <w:szCs w:val="18"/>
        </w:rPr>
        <w:t>del</w:t>
      </w:r>
      <w:r w:rsidR="00780637" w:rsidRPr="009F77E3">
        <w:rPr>
          <w:rFonts w:ascii="Gill Sans MT" w:hAnsi="Gill Sans MT"/>
          <w:b/>
          <w:bCs/>
          <w:sz w:val="18"/>
          <w:szCs w:val="18"/>
        </w:rPr>
        <w:t xml:space="preserve"> </w:t>
      </w:r>
      <w:r w:rsidR="00780637" w:rsidRPr="009F77E3">
        <w:rPr>
          <w:rFonts w:ascii="Gill Sans MT" w:hAnsi="Gill Sans MT"/>
          <w:sz w:val="18"/>
          <w:szCs w:val="18"/>
        </w:rPr>
        <w:t>campo</w:t>
      </w:r>
      <w:r w:rsidR="005C1E8A">
        <w:rPr>
          <w:rFonts w:ascii="Gill Sans MT" w:hAnsi="Gill Sans MT"/>
          <w:sz w:val="18"/>
          <w:szCs w:val="18"/>
        </w:rPr>
        <w:t xml:space="preserve"> con la dovuta discrezione</w:t>
      </w:r>
      <w:r w:rsidR="00780637" w:rsidRPr="009F77E3">
        <w:rPr>
          <w:rFonts w:ascii="Gill Sans MT" w:hAnsi="Gill Sans MT"/>
          <w:sz w:val="18"/>
          <w:szCs w:val="18"/>
        </w:rPr>
        <w:t xml:space="preserve">, </w:t>
      </w:r>
      <w:r w:rsidRPr="009F77E3">
        <w:rPr>
          <w:rFonts w:ascii="Gill Sans MT" w:hAnsi="Gill Sans MT"/>
          <w:sz w:val="18"/>
          <w:szCs w:val="18"/>
        </w:rPr>
        <w:t xml:space="preserve">all’interno della Mixed Zone; successivamente, </w:t>
      </w:r>
      <w:r w:rsidRPr="00B706D6">
        <w:rPr>
          <w:rFonts w:ascii="Gill Sans MT" w:hAnsi="Gill Sans MT"/>
          <w:b/>
          <w:bCs/>
          <w:sz w:val="18"/>
          <w:szCs w:val="18"/>
        </w:rPr>
        <w:t>dopo le eventuali interviste o premiazioni</w:t>
      </w:r>
      <w:r w:rsidRPr="009F77E3">
        <w:rPr>
          <w:rFonts w:ascii="Gill Sans MT" w:hAnsi="Gill Sans MT"/>
          <w:sz w:val="18"/>
          <w:szCs w:val="18"/>
        </w:rPr>
        <w:t xml:space="preserve">, il Giudice accompagnerà l’atleta sino al luogo adibito al controllo. </w:t>
      </w:r>
    </w:p>
    <w:p w14:paraId="4BA11FFE" w14:textId="77777777" w:rsidR="00D414D2" w:rsidRPr="00B706D6" w:rsidRDefault="00D414D2" w:rsidP="00D414D2">
      <w:pPr>
        <w:spacing w:after="0" w:line="276" w:lineRule="auto"/>
        <w:jc w:val="center"/>
        <w:rPr>
          <w:rFonts w:ascii="Gill Sans MT" w:hAnsi="Gill Sans MT"/>
          <w:sz w:val="18"/>
          <w:szCs w:val="18"/>
          <w:u w:val="single"/>
        </w:rPr>
      </w:pPr>
    </w:p>
    <w:p w14:paraId="7A490E10" w14:textId="6DFB32DE" w:rsidR="00607815" w:rsidRPr="00607815" w:rsidRDefault="00607815" w:rsidP="00607815">
      <w:pPr>
        <w:spacing w:after="0" w:line="276" w:lineRule="auto"/>
        <w:rPr>
          <w:rFonts w:ascii="Gill Sans MT" w:hAnsi="Gill Sans MT"/>
          <w:color w:val="EE0000"/>
          <w:sz w:val="18"/>
          <w:szCs w:val="18"/>
        </w:rPr>
      </w:pPr>
      <w:r w:rsidRPr="00607815">
        <w:rPr>
          <w:rFonts w:ascii="Gill Sans MT" w:hAnsi="Gill Sans MT"/>
          <w:color w:val="EE0000"/>
          <w:sz w:val="18"/>
          <w:szCs w:val="18"/>
          <w:highlight w:val="yellow"/>
        </w:rPr>
        <w:t>Eventualmente inserire altre informazioni circa Servizio Marshal (se attivo).</w:t>
      </w:r>
      <w:r w:rsidRPr="00607815">
        <w:rPr>
          <w:rFonts w:ascii="Gill Sans MT" w:hAnsi="Gill Sans MT"/>
          <w:color w:val="EE0000"/>
          <w:sz w:val="18"/>
          <w:szCs w:val="18"/>
        </w:rPr>
        <w:t xml:space="preserve"> </w:t>
      </w:r>
    </w:p>
    <w:p w14:paraId="3295054A" w14:textId="77777777" w:rsidR="00607815" w:rsidRPr="009F77E3" w:rsidRDefault="00607815" w:rsidP="00607815">
      <w:pPr>
        <w:spacing w:after="0" w:line="276" w:lineRule="auto"/>
        <w:rPr>
          <w:rFonts w:ascii="Gill Sans MT" w:hAnsi="Gill Sans MT"/>
          <w:sz w:val="18"/>
          <w:szCs w:val="18"/>
        </w:rPr>
      </w:pPr>
    </w:p>
    <w:p w14:paraId="7F5528C3" w14:textId="77777777" w:rsidR="00D414D2" w:rsidRPr="009F77E3" w:rsidRDefault="00D414D2" w:rsidP="00D414D2">
      <w:pPr>
        <w:spacing w:after="0" w:line="276" w:lineRule="auto"/>
        <w:jc w:val="center"/>
        <w:rPr>
          <w:rFonts w:ascii="Gill Sans MT" w:hAnsi="Gill Sans MT"/>
          <w:sz w:val="18"/>
          <w:szCs w:val="18"/>
        </w:rPr>
      </w:pPr>
      <w:r w:rsidRPr="009F77E3">
        <w:rPr>
          <w:rFonts w:ascii="Gill Sans MT" w:hAnsi="Gill Sans MT"/>
          <w:sz w:val="18"/>
          <w:szCs w:val="18"/>
        </w:rPr>
        <w:t>GRAZIE A TUTTI PER LA COLLABORAZIONE!</w:t>
      </w:r>
    </w:p>
    <w:p w14:paraId="0109CAB6" w14:textId="791CE51B" w:rsidR="00D414D2" w:rsidRPr="009F77E3" w:rsidRDefault="00D414D2" w:rsidP="00D414D2">
      <w:pPr>
        <w:tabs>
          <w:tab w:val="center" w:pos="7371"/>
        </w:tabs>
        <w:spacing w:after="0" w:line="276" w:lineRule="auto"/>
        <w:jc w:val="center"/>
        <w:rPr>
          <w:rFonts w:ascii="Gill Sans MT" w:hAnsi="Gill Sans MT"/>
          <w:b/>
          <w:sz w:val="18"/>
          <w:szCs w:val="18"/>
        </w:rPr>
      </w:pPr>
      <w:r w:rsidRPr="009F77E3">
        <w:rPr>
          <w:rFonts w:ascii="Gill Sans MT" w:hAnsi="Gill Sans MT"/>
          <w:b/>
          <w:sz w:val="18"/>
          <w:szCs w:val="18"/>
        </w:rPr>
        <w:t>La Direzione di Riunione</w:t>
      </w:r>
    </w:p>
    <w:p w14:paraId="73FBEFCF" w14:textId="1E818781" w:rsidR="00D25D4A" w:rsidRPr="009F77E3" w:rsidRDefault="00D25D4A" w:rsidP="00D414D2">
      <w:pPr>
        <w:tabs>
          <w:tab w:val="center" w:pos="7371"/>
        </w:tabs>
        <w:spacing w:after="0" w:line="276" w:lineRule="auto"/>
        <w:jc w:val="center"/>
        <w:rPr>
          <w:rFonts w:ascii="Gill Sans MT" w:hAnsi="Gill Sans MT"/>
          <w:bCs/>
          <w:i/>
          <w:iCs/>
          <w:sz w:val="18"/>
          <w:szCs w:val="18"/>
          <w:highlight w:val="yellow"/>
        </w:rPr>
      </w:pPr>
      <w:r w:rsidRPr="009F77E3">
        <w:rPr>
          <w:rFonts w:ascii="Gill Sans MT" w:hAnsi="Gill Sans MT"/>
          <w:bCs/>
          <w:i/>
          <w:iCs/>
          <w:sz w:val="18"/>
          <w:szCs w:val="18"/>
          <w:highlight w:val="yellow"/>
        </w:rPr>
        <w:t>Nome Cognome - Nome Cognome - Nome Cognome - Nome Cognome</w:t>
      </w:r>
    </w:p>
    <w:p w14:paraId="03CC47F9" w14:textId="16028FA5" w:rsidR="00D25D4A" w:rsidRPr="009F77E3" w:rsidRDefault="00D25D4A" w:rsidP="00D414D2">
      <w:pPr>
        <w:tabs>
          <w:tab w:val="center" w:pos="7371"/>
        </w:tabs>
        <w:spacing w:after="0" w:line="276" w:lineRule="auto"/>
        <w:jc w:val="center"/>
        <w:rPr>
          <w:rFonts w:ascii="Gill Sans MT" w:hAnsi="Gill Sans MT"/>
          <w:bCs/>
          <w:i/>
          <w:iCs/>
          <w:sz w:val="18"/>
          <w:szCs w:val="18"/>
        </w:rPr>
      </w:pPr>
      <w:r w:rsidRPr="009F77E3">
        <w:rPr>
          <w:rFonts w:ascii="Gill Sans MT" w:hAnsi="Gill Sans MT"/>
          <w:bCs/>
          <w:i/>
          <w:iCs/>
          <w:sz w:val="18"/>
          <w:szCs w:val="18"/>
          <w:highlight w:val="yellow"/>
        </w:rPr>
        <w:t>(compresi i Vice)</w:t>
      </w:r>
    </w:p>
    <w:sectPr w:rsidR="00D25D4A" w:rsidRPr="009F77E3" w:rsidSect="000F4CA1">
      <w:headerReference w:type="even" r:id="rId8"/>
      <w:headerReference w:type="default" r:id="rId9"/>
      <w:headerReference w:type="first" r:id="rId10"/>
      <w:pgSz w:w="11906" w:h="16838"/>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D9CD" w14:textId="77777777" w:rsidR="00DB4DC0" w:rsidRDefault="00DB4DC0" w:rsidP="009561ED">
      <w:pPr>
        <w:spacing w:after="0" w:line="240" w:lineRule="auto"/>
      </w:pPr>
      <w:r>
        <w:separator/>
      </w:r>
    </w:p>
  </w:endnote>
  <w:endnote w:type="continuationSeparator" w:id="0">
    <w:p w14:paraId="33343482" w14:textId="77777777" w:rsidR="00DB4DC0" w:rsidRDefault="00DB4DC0" w:rsidP="0095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3CB0" w14:textId="77777777" w:rsidR="00DB4DC0" w:rsidRDefault="00DB4DC0" w:rsidP="009561ED">
      <w:pPr>
        <w:spacing w:after="0" w:line="240" w:lineRule="auto"/>
      </w:pPr>
      <w:r>
        <w:separator/>
      </w:r>
    </w:p>
  </w:footnote>
  <w:footnote w:type="continuationSeparator" w:id="0">
    <w:p w14:paraId="77692B11" w14:textId="77777777" w:rsidR="00DB4DC0" w:rsidRDefault="00DB4DC0" w:rsidP="0095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C205" w14:textId="65F6E995" w:rsidR="00333260" w:rsidRDefault="00DB4DC0">
    <w:pPr>
      <w:pStyle w:val="Intestazione"/>
    </w:pPr>
    <w:r>
      <w:rPr>
        <w:noProof/>
      </w:rPr>
      <w:pict w14:anchorId="0AC13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265626" o:spid="_x0000_s1026" type="#_x0000_t75" alt="" style="position:absolute;margin-left:0;margin-top:0;width:510.1pt;height:480.4pt;z-index:-251642880;mso-wrap-edited:f;mso-width-percent:0;mso-height-percent:0;mso-position-horizontal:center;mso-position-horizontal-relative:margin;mso-position-vertical:center;mso-position-vertical-relative:margin;mso-width-percent:0;mso-height-percent:0" o:allowincell="f">
          <v:imagedata r:id="rId1" o:title="prov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1562" w14:textId="05965918" w:rsidR="00D414D2" w:rsidRPr="00286C72" w:rsidRDefault="00584F7D" w:rsidP="00D414D2">
    <w:pPr>
      <w:jc w:val="center"/>
      <w:rPr>
        <w:rFonts w:ascii="Gill Sans MT" w:hAnsi="Gill Sans MT"/>
        <w:b/>
        <w:bCs/>
        <w:sz w:val="24"/>
        <w:szCs w:val="24"/>
      </w:rPr>
    </w:pPr>
    <w:r>
      <w:rPr>
        <w:rFonts w:ascii="Gill Sans MT" w:hAnsi="Gill Sans MT"/>
        <w:noProof/>
      </w:rPr>
      <mc:AlternateContent>
        <mc:Choice Requires="wps">
          <w:drawing>
            <wp:anchor distT="0" distB="0" distL="114300" distR="114300" simplePos="0" relativeHeight="251674624" behindDoc="0" locked="0" layoutInCell="1" allowOverlap="1" wp14:anchorId="73E4AD08" wp14:editId="1EDA1DF0">
              <wp:simplePos x="0" y="0"/>
              <wp:positionH relativeFrom="column">
                <wp:posOffset>5510144</wp:posOffset>
              </wp:positionH>
              <wp:positionV relativeFrom="paragraph">
                <wp:posOffset>-60022</wp:posOffset>
              </wp:positionV>
              <wp:extent cx="1176434" cy="628015"/>
              <wp:effectExtent l="0" t="0" r="17780" b="6985"/>
              <wp:wrapNone/>
              <wp:docPr id="321829526" name="Casella di testo 1"/>
              <wp:cNvGraphicFramePr/>
              <a:graphic xmlns:a="http://schemas.openxmlformats.org/drawingml/2006/main">
                <a:graphicData uri="http://schemas.microsoft.com/office/word/2010/wordprocessingShape">
                  <wps:wsp>
                    <wps:cNvSpPr txBox="1"/>
                    <wps:spPr>
                      <a:xfrm>
                        <a:off x="0" y="0"/>
                        <a:ext cx="1176434" cy="628015"/>
                      </a:xfrm>
                      <a:prstGeom prst="rect">
                        <a:avLst/>
                      </a:prstGeom>
                      <a:solidFill>
                        <a:schemeClr val="lt1"/>
                      </a:solidFill>
                      <a:ln w="6350">
                        <a:solidFill>
                          <a:prstClr val="black"/>
                        </a:solidFill>
                      </a:ln>
                    </wps:spPr>
                    <wps:txbx>
                      <w:txbxContent>
                        <w:p w14:paraId="415BF2D2" w14:textId="1C219D5E" w:rsidR="00584F7D" w:rsidRPr="00584F7D" w:rsidRDefault="00584F7D" w:rsidP="00584F7D">
                          <w:pPr>
                            <w:jc w:val="center"/>
                            <w:rPr>
                              <w:rFonts w:ascii="Gill Sans MT" w:hAnsi="Gill Sans MT"/>
                              <w:sz w:val="18"/>
                              <w:szCs w:val="18"/>
                            </w:rPr>
                          </w:pPr>
                          <w:r w:rsidRPr="00584F7D">
                            <w:rPr>
                              <w:rFonts w:ascii="Gill Sans MT" w:hAnsi="Gill Sans MT"/>
                              <w:sz w:val="18"/>
                              <w:szCs w:val="18"/>
                            </w:rPr>
                            <w:t>LOGO MANIFESTAZIONE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E4AD08" id="_x0000_t202" coordsize="21600,21600" o:spt="202" path="m,l,21600r21600,l21600,xe">
              <v:stroke joinstyle="miter"/>
              <v:path gradientshapeok="t" o:connecttype="rect"/>
            </v:shapetype>
            <v:shape id="Casella di testo 1" o:spid="_x0000_s1026" type="#_x0000_t202" style="position:absolute;left:0;text-align:left;margin-left:433.85pt;margin-top:-4.75pt;width:92.65pt;height:49.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" fillcolor="white [3201]" strokeweight=".5pt">
              <v:textbox>
                <w:txbxContent>
                  <w:p w14:paraId="415BF2D2" w14:textId="1C219D5E" w:rsidR="00584F7D" w:rsidRPr="00584F7D" w:rsidRDefault="00584F7D" w:rsidP="00584F7D">
                    <w:pPr>
                      <w:jc w:val="center"/>
                      <w:rPr>
                        <w:rFonts w:ascii="Gill Sans MT" w:hAnsi="Gill Sans MT"/>
                        <w:sz w:val="18"/>
                        <w:szCs w:val="18"/>
                      </w:rPr>
                    </w:pPr>
                    <w:r w:rsidRPr="00584F7D">
                      <w:rPr>
                        <w:rFonts w:ascii="Gill Sans MT" w:hAnsi="Gill Sans MT"/>
                        <w:sz w:val="18"/>
                        <w:szCs w:val="18"/>
                      </w:rPr>
                      <w:t>LOGO MANIFESTAZIONE</w:t>
                    </w:r>
                  </w:p>
                </w:txbxContent>
              </v:textbox>
            </v:shape>
          </w:pict>
        </mc:Fallback>
      </mc:AlternateContent>
    </w:r>
    <w:r w:rsidR="00D414D2" w:rsidRPr="00716D9D">
      <w:rPr>
        <w:rFonts w:ascii="Gill Sans MT" w:hAnsi="Gill Sans MT"/>
        <w:noProof/>
        <w:highlight w:val="yellow"/>
      </w:rPr>
      <w:drawing>
        <wp:anchor distT="0" distB="0" distL="114300" distR="114300" simplePos="0" relativeHeight="251670528" behindDoc="1" locked="0" layoutInCell="1" allowOverlap="1" wp14:anchorId="79ED643B" wp14:editId="0BE9C4F4">
          <wp:simplePos x="0" y="0"/>
          <wp:positionH relativeFrom="margin">
            <wp:posOffset>0</wp:posOffset>
          </wp:positionH>
          <wp:positionV relativeFrom="paragraph">
            <wp:posOffset>-55880</wp:posOffset>
          </wp:positionV>
          <wp:extent cx="1193165" cy="628015"/>
          <wp:effectExtent l="0" t="0" r="6985" b="635"/>
          <wp:wrapNone/>
          <wp:docPr id="678140071" name="Picture 67814007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3165" cy="628015"/>
                  </a:xfrm>
                  <a:prstGeom prst="rect">
                    <a:avLst/>
                  </a:prstGeom>
                  <a:noFill/>
                  <a:ln>
                    <a:noFill/>
                  </a:ln>
                </pic:spPr>
              </pic:pic>
            </a:graphicData>
          </a:graphic>
        </wp:anchor>
      </w:drawing>
    </w:r>
    <w:r w:rsidR="00716D9D" w:rsidRPr="00716D9D">
      <w:rPr>
        <w:rFonts w:ascii="Gill Sans MT" w:hAnsi="Gill Sans MT"/>
        <w:b/>
        <w:bCs/>
        <w:sz w:val="24"/>
        <w:szCs w:val="24"/>
        <w:highlight w:val="yellow"/>
      </w:rPr>
      <w:t>LUOGO</w:t>
    </w:r>
    <w:r w:rsidR="002F04E7" w:rsidRPr="00716D9D">
      <w:rPr>
        <w:rFonts w:ascii="Gill Sans MT" w:hAnsi="Gill Sans MT"/>
        <w:b/>
        <w:bCs/>
        <w:sz w:val="24"/>
        <w:szCs w:val="24"/>
        <w:highlight w:val="yellow"/>
      </w:rPr>
      <w:t xml:space="preserve"> </w:t>
    </w:r>
    <w:r w:rsidR="00D414D2" w:rsidRPr="00716D9D">
      <w:rPr>
        <w:rFonts w:ascii="Gill Sans MT" w:hAnsi="Gill Sans MT"/>
        <w:b/>
        <w:bCs/>
        <w:sz w:val="24"/>
        <w:szCs w:val="24"/>
        <w:highlight w:val="yellow"/>
      </w:rPr>
      <w:t xml:space="preserve">– </w:t>
    </w:r>
    <w:r w:rsidR="00716D9D" w:rsidRPr="00716D9D">
      <w:rPr>
        <w:rFonts w:ascii="Gill Sans MT" w:hAnsi="Gill Sans MT"/>
        <w:b/>
        <w:bCs/>
        <w:sz w:val="24"/>
        <w:szCs w:val="24"/>
        <w:highlight w:val="yellow"/>
      </w:rPr>
      <w:t>DATA</w:t>
    </w:r>
  </w:p>
  <w:p w14:paraId="771E457C" w14:textId="2E51A294" w:rsidR="009561ED" w:rsidRPr="00D414D2" w:rsidRDefault="00716D9D" w:rsidP="002F04E7">
    <w:pPr>
      <w:jc w:val="center"/>
      <w:rPr>
        <w:rFonts w:ascii="Gill Sans MT" w:hAnsi="Gill Sans MT"/>
        <w:b/>
        <w:bCs/>
        <w:sz w:val="24"/>
        <w:szCs w:val="24"/>
      </w:rPr>
    </w:pPr>
    <w:r w:rsidRPr="00716D9D">
      <w:rPr>
        <w:rFonts w:ascii="Gill Sans MT" w:hAnsi="Gill Sans MT"/>
        <w:b/>
        <w:bCs/>
        <w:sz w:val="24"/>
        <w:szCs w:val="24"/>
        <w:highlight w:val="yellow"/>
      </w:rPr>
      <w:t>NOME-TIPOLOGIA MANIFESTAZIONE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6B49" w14:textId="08785BFD" w:rsidR="00333260" w:rsidRDefault="00DB4DC0">
    <w:pPr>
      <w:pStyle w:val="Intestazione"/>
    </w:pPr>
    <w:r>
      <w:rPr>
        <w:noProof/>
      </w:rPr>
      <w:pict w14:anchorId="55716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4265625" o:spid="_x0000_s1025" type="#_x0000_t75" alt="" style="position:absolute;margin-left:0;margin-top:0;width:510.1pt;height:480.4pt;z-index:-251643904;mso-wrap-edited:f;mso-width-percent:0;mso-height-percent:0;mso-position-horizontal:center;mso-position-horizontal-relative:margin;mso-position-vertical:center;mso-position-vertical-relative:margin;mso-width-percent:0;mso-height-percent:0" o:allowincell="f">
          <v:imagedata r:id="rId1" o:title="prov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0E9B"/>
    <w:multiLevelType w:val="hybridMultilevel"/>
    <w:tmpl w:val="873ECDDE"/>
    <w:lvl w:ilvl="0" w:tplc="5ACE24F0">
      <w:numFmt w:val="bullet"/>
      <w:lvlText w:val="-"/>
      <w:lvlJc w:val="left"/>
      <w:pPr>
        <w:ind w:left="720" w:hanging="360"/>
      </w:pPr>
      <w:rPr>
        <w:rFonts w:ascii="Gill Sans MT" w:eastAsiaTheme="minorHAnsi" w:hAnsi="Gill Sans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7E7F96"/>
    <w:multiLevelType w:val="hybridMultilevel"/>
    <w:tmpl w:val="0298D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5206610">
    <w:abstractNumId w:val="0"/>
  </w:num>
  <w:num w:numId="2" w16cid:durableId="1578052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ED"/>
    <w:rsid w:val="000029D6"/>
    <w:rsid w:val="00027AEF"/>
    <w:rsid w:val="00073062"/>
    <w:rsid w:val="000C214D"/>
    <w:rsid w:val="000C7918"/>
    <w:rsid w:val="000D18E3"/>
    <w:rsid w:val="000D4FAE"/>
    <w:rsid w:val="000F4CA1"/>
    <w:rsid w:val="00165188"/>
    <w:rsid w:val="00193DF6"/>
    <w:rsid w:val="001C5879"/>
    <w:rsid w:val="002311B3"/>
    <w:rsid w:val="00232DC1"/>
    <w:rsid w:val="002673EC"/>
    <w:rsid w:val="00286C72"/>
    <w:rsid w:val="002D6E96"/>
    <w:rsid w:val="002F04E7"/>
    <w:rsid w:val="00333260"/>
    <w:rsid w:val="00336732"/>
    <w:rsid w:val="00340DD3"/>
    <w:rsid w:val="00342CAF"/>
    <w:rsid w:val="003A3CFA"/>
    <w:rsid w:val="003B2FFB"/>
    <w:rsid w:val="003B6CA6"/>
    <w:rsid w:val="004503B3"/>
    <w:rsid w:val="0045649C"/>
    <w:rsid w:val="004567AD"/>
    <w:rsid w:val="004577F8"/>
    <w:rsid w:val="004654F3"/>
    <w:rsid w:val="00491F21"/>
    <w:rsid w:val="00584F7D"/>
    <w:rsid w:val="005C1E8A"/>
    <w:rsid w:val="005C44B8"/>
    <w:rsid w:val="00607815"/>
    <w:rsid w:val="0061276E"/>
    <w:rsid w:val="00612EC7"/>
    <w:rsid w:val="0064550E"/>
    <w:rsid w:val="0065674C"/>
    <w:rsid w:val="0065781D"/>
    <w:rsid w:val="006C5F64"/>
    <w:rsid w:val="006E62DB"/>
    <w:rsid w:val="006F7E2E"/>
    <w:rsid w:val="00714478"/>
    <w:rsid w:val="00716D9D"/>
    <w:rsid w:val="00722B25"/>
    <w:rsid w:val="00732F33"/>
    <w:rsid w:val="0075693B"/>
    <w:rsid w:val="00767601"/>
    <w:rsid w:val="00780637"/>
    <w:rsid w:val="007A2BD0"/>
    <w:rsid w:val="00802972"/>
    <w:rsid w:val="008462B4"/>
    <w:rsid w:val="00862183"/>
    <w:rsid w:val="00886474"/>
    <w:rsid w:val="008D7DDF"/>
    <w:rsid w:val="008E65DA"/>
    <w:rsid w:val="009535AD"/>
    <w:rsid w:val="009561ED"/>
    <w:rsid w:val="009735DD"/>
    <w:rsid w:val="00974B70"/>
    <w:rsid w:val="009F77E3"/>
    <w:rsid w:val="00A21D26"/>
    <w:rsid w:val="00A45822"/>
    <w:rsid w:val="00A54CF8"/>
    <w:rsid w:val="00A61D89"/>
    <w:rsid w:val="00AC08ED"/>
    <w:rsid w:val="00AE3C81"/>
    <w:rsid w:val="00AF705A"/>
    <w:rsid w:val="00B02DA7"/>
    <w:rsid w:val="00B706D6"/>
    <w:rsid w:val="00B84E16"/>
    <w:rsid w:val="00B85372"/>
    <w:rsid w:val="00B97670"/>
    <w:rsid w:val="00BB578F"/>
    <w:rsid w:val="00BB6C06"/>
    <w:rsid w:val="00C42C1C"/>
    <w:rsid w:val="00C57582"/>
    <w:rsid w:val="00C57DE6"/>
    <w:rsid w:val="00C82302"/>
    <w:rsid w:val="00C87FD1"/>
    <w:rsid w:val="00C94CE6"/>
    <w:rsid w:val="00C96AA1"/>
    <w:rsid w:val="00CD6951"/>
    <w:rsid w:val="00D14CC3"/>
    <w:rsid w:val="00D25D4A"/>
    <w:rsid w:val="00D414D2"/>
    <w:rsid w:val="00D7050D"/>
    <w:rsid w:val="00D73F95"/>
    <w:rsid w:val="00DA2F31"/>
    <w:rsid w:val="00DB276A"/>
    <w:rsid w:val="00DB3F36"/>
    <w:rsid w:val="00DB4DC0"/>
    <w:rsid w:val="00DC7D4E"/>
    <w:rsid w:val="00DE75FA"/>
    <w:rsid w:val="00E275BE"/>
    <w:rsid w:val="00E37F5E"/>
    <w:rsid w:val="00E70C51"/>
    <w:rsid w:val="00E75520"/>
    <w:rsid w:val="00E84EA2"/>
    <w:rsid w:val="00ED6F1D"/>
    <w:rsid w:val="00EF5421"/>
    <w:rsid w:val="00F87AE0"/>
    <w:rsid w:val="00F928ED"/>
    <w:rsid w:val="11424BC1"/>
    <w:rsid w:val="2C84AD59"/>
    <w:rsid w:val="3F002673"/>
    <w:rsid w:val="3F9083D9"/>
    <w:rsid w:val="73F8AF33"/>
    <w:rsid w:val="779E7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16AC"/>
  <w15:chartTrackingRefBased/>
  <w15:docId w15:val="{5732D1CC-678A-4110-8EDA-39638D56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6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6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61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61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61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61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61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61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61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61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61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61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61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61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61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61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61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61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6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61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61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61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61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61ED"/>
    <w:rPr>
      <w:i/>
      <w:iCs/>
      <w:color w:val="404040" w:themeColor="text1" w:themeTint="BF"/>
    </w:rPr>
  </w:style>
  <w:style w:type="paragraph" w:styleId="Paragrafoelenco">
    <w:name w:val="List Paragraph"/>
    <w:basedOn w:val="Normale"/>
    <w:uiPriority w:val="34"/>
    <w:qFormat/>
    <w:rsid w:val="009561ED"/>
    <w:pPr>
      <w:ind w:left="720"/>
      <w:contextualSpacing/>
    </w:pPr>
  </w:style>
  <w:style w:type="character" w:styleId="Enfasiintensa">
    <w:name w:val="Intense Emphasis"/>
    <w:basedOn w:val="Carpredefinitoparagrafo"/>
    <w:uiPriority w:val="21"/>
    <w:qFormat/>
    <w:rsid w:val="009561ED"/>
    <w:rPr>
      <w:i/>
      <w:iCs/>
      <w:color w:val="0F4761" w:themeColor="accent1" w:themeShade="BF"/>
    </w:rPr>
  </w:style>
  <w:style w:type="paragraph" w:styleId="Citazioneintensa">
    <w:name w:val="Intense Quote"/>
    <w:basedOn w:val="Normale"/>
    <w:next w:val="Normale"/>
    <w:link w:val="CitazioneintensaCarattere"/>
    <w:uiPriority w:val="30"/>
    <w:qFormat/>
    <w:rsid w:val="0095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61ED"/>
    <w:rPr>
      <w:i/>
      <w:iCs/>
      <w:color w:val="0F4761" w:themeColor="accent1" w:themeShade="BF"/>
    </w:rPr>
  </w:style>
  <w:style w:type="character" w:styleId="Riferimentointenso">
    <w:name w:val="Intense Reference"/>
    <w:basedOn w:val="Carpredefinitoparagrafo"/>
    <w:uiPriority w:val="32"/>
    <w:qFormat/>
    <w:rsid w:val="009561ED"/>
    <w:rPr>
      <w:b/>
      <w:bCs/>
      <w:smallCaps/>
      <w:color w:val="0F4761" w:themeColor="accent1" w:themeShade="BF"/>
      <w:spacing w:val="5"/>
    </w:rPr>
  </w:style>
  <w:style w:type="paragraph" w:styleId="Intestazione">
    <w:name w:val="header"/>
    <w:basedOn w:val="Normale"/>
    <w:link w:val="IntestazioneCarattere"/>
    <w:uiPriority w:val="99"/>
    <w:unhideWhenUsed/>
    <w:rsid w:val="009561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61ED"/>
  </w:style>
  <w:style w:type="paragraph" w:styleId="Pidipagina">
    <w:name w:val="footer"/>
    <w:basedOn w:val="Normale"/>
    <w:link w:val="PidipaginaCarattere"/>
    <w:uiPriority w:val="99"/>
    <w:unhideWhenUsed/>
    <w:rsid w:val="009561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61ED"/>
  </w:style>
  <w:style w:type="paragraph" w:styleId="Corpotesto">
    <w:name w:val="Body Text"/>
    <w:basedOn w:val="Normale"/>
    <w:link w:val="CorpotestoCarattere"/>
    <w:uiPriority w:val="99"/>
    <w:rsid w:val="00D414D2"/>
    <w:pPr>
      <w:spacing w:after="0" w:line="240" w:lineRule="auto"/>
      <w:jc w:val="both"/>
    </w:pPr>
    <w:rPr>
      <w:rFonts w:ascii="Times New Roman" w:eastAsia="Times New Roman" w:hAnsi="Times New Roman" w:cs="Times New Roman"/>
      <w:kern w:val="0"/>
      <w:sz w:val="24"/>
      <w:szCs w:val="20"/>
      <w:lang w:eastAsia="it-IT"/>
      <w14:ligatures w14:val="none"/>
    </w:rPr>
  </w:style>
  <w:style w:type="character" w:customStyle="1" w:styleId="CorpotestoCarattere">
    <w:name w:val="Corpo testo Carattere"/>
    <w:basedOn w:val="Carpredefinitoparagrafo"/>
    <w:link w:val="Corpotesto"/>
    <w:uiPriority w:val="99"/>
    <w:rsid w:val="00D414D2"/>
    <w:rPr>
      <w:rFonts w:ascii="Times New Roman" w:eastAsia="Times New Roman" w:hAnsi="Times New Roman" w:cs="Times New Roman"/>
      <w:kern w:val="0"/>
      <w:sz w:val="24"/>
      <w:szCs w:val="20"/>
      <w:lang w:eastAsia="it-IT"/>
      <w14:ligatures w14:val="none"/>
    </w:rPr>
  </w:style>
  <w:style w:type="table" w:styleId="Grigliatabella">
    <w:name w:val="Table Grid"/>
    <w:basedOn w:val="Tabellanormale"/>
    <w:uiPriority w:val="59"/>
    <w:rsid w:val="00D414D2"/>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tl">
    <w:name w:val="xr_tl"/>
    <w:rsid w:val="00D414D2"/>
  </w:style>
  <w:style w:type="paragraph" w:styleId="NormaleWeb">
    <w:name w:val="Normal (Web)"/>
    <w:basedOn w:val="Normale"/>
    <w:uiPriority w:val="99"/>
    <w:unhideWhenUsed/>
    <w:rsid w:val="00D414D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5805-D100-4E3A-8152-C5D25B5F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1320</Words>
  <Characters>7528</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Niccolò Rettore</cp:lastModifiedBy>
  <cp:revision>29</cp:revision>
  <cp:lastPrinted>2025-02-18T10:23:00Z</cp:lastPrinted>
  <dcterms:created xsi:type="dcterms:W3CDTF">2025-09-02T07:51:00Z</dcterms:created>
  <dcterms:modified xsi:type="dcterms:W3CDTF">2025-11-15T08:17:00Z</dcterms:modified>
</cp:coreProperties>
</file>