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jc w:val="both"/>
        <w:rPr>
          <w:rFonts w:ascii="Gill Sans" w:cs="Gill Sans" w:hAnsi="Gill Sans" w:eastAsia="Gill Sans"/>
        </w:rPr>
      </w:pPr>
    </w:p>
    <w:p>
      <w:pPr>
        <w:pStyle w:val="Titolo"/>
        <w:keepNext w:val="0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36"/>
          <w:szCs w:val="36"/>
          <w:u w:color="000000"/>
          <w:rtl w:val="0"/>
          <w:lang w:val="it-IT"/>
        </w:rPr>
      </w:pPr>
      <w:r>
        <w:rPr>
          <w:rFonts w:ascii="Times New Roman" w:cs="Batang" w:hAnsi="Times New Roman" w:eastAsia="Batang"/>
          <w:sz w:val="36"/>
          <w:szCs w:val="36"/>
          <w:u w:color="000000"/>
          <w:rtl w:val="0"/>
          <w:lang w:val="it-IT"/>
        </w:rPr>
        <w:t>RICHIESTA TAC (Test Allenamento Certificato)</w:t>
      </w:r>
    </w:p>
    <w:p>
      <w:pPr>
        <w:pStyle w:val="Titolo"/>
        <w:keepNext w:val="0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36"/>
          <w:szCs w:val="36"/>
          <w:u w:color="000000"/>
          <w:rtl w:val="0"/>
          <w:lang w:val="it-IT"/>
        </w:rPr>
      </w:pPr>
      <w:r>
        <w:rPr>
          <w:rFonts w:ascii="Times New Roman" w:cs="Batang" w:hAnsi="Times New Roman" w:eastAsia="Batang"/>
          <w:sz w:val="36"/>
          <w:szCs w:val="36"/>
          <w:u w:color="000000"/>
          <w:rtl w:val="0"/>
          <w:lang w:val="it-IT"/>
        </w:rPr>
        <w:t xml:space="preserve">Modulo inserimento nel Calendario Regionale </w:t>
      </w:r>
    </w:p>
    <w:p>
      <w:pPr>
        <w:pStyle w:val="Titolo"/>
        <w:keepNext w:val="0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36"/>
          <w:szCs w:val="36"/>
          <w:u w:color="000000"/>
          <w:rtl w:val="0"/>
          <w:lang w:val="it-IT"/>
        </w:rPr>
      </w:pPr>
    </w:p>
    <w:tbl>
      <w:tblPr>
        <w:tblW w:w="1012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93"/>
        <w:gridCol w:w="5368"/>
        <w:gridCol w:w="3260"/>
      </w:tblGrid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49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"/>
              <w:keepNext w:val="0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0"/>
                <w:bCs w:val="0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Titolo"/>
              <w:keepNext w:val="0"/>
              <w:jc w:val="center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u w:color="000000"/>
                <w:shd w:val="nil" w:color="auto" w:fill="auto"/>
                <w:rtl w:val="0"/>
                <w:lang w:val="it-IT"/>
              </w:rPr>
              <w:t>La societ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u w:color="000000"/>
                <w:shd w:val="nil" w:color="auto" w:fill="auto"/>
                <w:rtl w:val="0"/>
                <w:lang w:val="it-IT"/>
              </w:rPr>
              <w:t>à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u w:color="000000"/>
                <w:shd w:val="nil" w:color="auto" w:fill="auto"/>
              </w:rPr>
            </w:r>
          </w:p>
        </w:tc>
        <w:tc>
          <w:tcPr>
            <w:tcW w:type="dxa" w:w="5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"/>
              <w:keepNext w:val="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0"/>
                <w:bCs w:val="0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4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"/>
              <w:keepNext w:val="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( denominazione)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"/>
              <w:keepNext w:val="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(cod. FIDAL.)</w:t>
            </w:r>
          </w:p>
        </w:tc>
      </w:tr>
    </w:tbl>
    <w:p>
      <w:pPr>
        <w:pStyle w:val="Titolo"/>
        <w:keepNext w:val="0"/>
        <w:widowControl w:val="0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36"/>
          <w:szCs w:val="36"/>
          <w:u w:color="000000"/>
          <w:rtl w:val="0"/>
          <w:lang w:val="it-IT"/>
        </w:rPr>
      </w:pPr>
    </w:p>
    <w:p>
      <w:pPr>
        <w:pStyle w:val="Titolo"/>
        <w:keepNext w:val="0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0"/>
          <w:szCs w:val="20"/>
          <w:u w:color="000000"/>
          <w:rtl w:val="0"/>
          <w:lang w:val="it-IT"/>
        </w:rPr>
      </w:pPr>
    </w:p>
    <w:tbl>
      <w:tblPr>
        <w:tblW w:w="101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60"/>
        <w:gridCol w:w="3296"/>
      </w:tblGrid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10156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"/>
              <w:keepNext w:val="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u w:color="000000"/>
                <w:shd w:val="nil" w:color="auto" w:fill="auto"/>
                <w:rtl w:val="0"/>
                <w:lang w:val="it-IT"/>
              </w:rPr>
              <w:t>Richiede l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u w:color="00000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u w:color="000000"/>
                <w:shd w:val="nil" w:color="auto" w:fill="auto"/>
                <w:rtl w:val="0"/>
                <w:lang w:val="it-IT"/>
              </w:rPr>
              <w:t>inserimento nel calendario regionale della manifestazione di seguito descritta: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u w:color="000000"/>
                <w:shd w:val="nil" w:color="auto" w:fill="auto"/>
                <w:rtl w:val="0"/>
              </w:rPr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015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6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"/>
              <w:keepNext w:val="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(luogo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 xml:space="preserve"> - impianto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3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"/>
              <w:keepNext w:val="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(data)</w:t>
            </w:r>
          </w:p>
        </w:tc>
      </w:tr>
    </w:tbl>
    <w:p>
      <w:pPr>
        <w:pStyle w:val="Titolo"/>
        <w:keepNext w:val="0"/>
        <w:widowControl w:val="0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0"/>
          <w:szCs w:val="20"/>
          <w:u w:color="000000"/>
          <w:rtl w:val="0"/>
          <w:lang w:val="it-IT"/>
        </w:rPr>
      </w:pPr>
    </w:p>
    <w:p>
      <w:pPr>
        <w:pStyle w:val="heading 5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heading 5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single"/>
        </w:rPr>
      </w:pPr>
    </w:p>
    <w:p>
      <w:pPr>
        <w:pStyle w:val="heading 5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single"/>
        </w:rPr>
      </w:pP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it-IT"/>
        </w:rPr>
        <w:t xml:space="preserve">  </w:t>
      </w:r>
    </w:p>
    <w:p>
      <w:pPr>
        <w:pStyle w:val="heading 5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it-IT"/>
        </w:rPr>
        <w:t>CATEGORIE :</w:t>
      </w:r>
    </w:p>
    <w:p>
      <w:pPr>
        <w:pStyle w:val="Di 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it-IT"/>
        </w:rPr>
      </w:pPr>
    </w:p>
    <w:tbl>
      <w:tblPr>
        <w:tblW w:w="977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0"/>
        <w:gridCol w:w="1980"/>
        <w:gridCol w:w="360"/>
        <w:gridCol w:w="1980"/>
        <w:gridCol w:w="360"/>
        <w:gridCol w:w="2160"/>
        <w:gridCol w:w="360"/>
        <w:gridCol w:w="2148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vMerge w:val="restart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5"/>
              <w:tabs>
                <w:tab w:val="left" w:pos="2685"/>
              </w:tabs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u w:val="single"/>
                <w:shd w:val="nil" w:color="auto" w:fill="auto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RAGAZZI</w:t>
            </w:r>
          </w:p>
          <w:p>
            <w:pPr>
              <w:pStyle w:val="heading 5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CADETTI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vMerge w:val="restart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5"/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u w:val="single"/>
                <w:shd w:val="nil" w:color="auto" w:fill="auto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ALLIEVI</w:t>
            </w:r>
          </w:p>
          <w:p>
            <w:pPr>
              <w:pStyle w:val="heading 5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JUNIORES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vMerge w:val="restart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5"/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u w:val="single"/>
                <w:shd w:val="nil" w:color="auto" w:fill="auto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PROMESSE</w:t>
            </w:r>
          </w:p>
          <w:p>
            <w:pPr>
              <w:pStyle w:val="heading 5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SENIORES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48"/>
            <w:vMerge w:val="restart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5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MASTER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u w:val="single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48"/>
            <w:vMerge w:val="continue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</w:tcPr>
          <w:p/>
        </w:tc>
      </w:tr>
    </w:tbl>
    <w:p>
      <w:pPr>
        <w:pStyle w:val="Di default"/>
        <w:widowControl w:val="0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it-IT"/>
        </w:rPr>
      </w:pPr>
    </w:p>
    <w:p>
      <w:pPr>
        <w:pStyle w:val="heading 5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tbl>
      <w:tblPr>
        <w:tblW w:w="977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08"/>
        <w:gridCol w:w="360"/>
        <w:gridCol w:w="3958"/>
        <w:gridCol w:w="360"/>
        <w:gridCol w:w="2687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40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</w:rPr>
              <w:t>SETTORI :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5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it-IT"/>
              </w:rPr>
              <w:t xml:space="preserve">MASCHILE 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8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it-IT"/>
              </w:rPr>
              <w:t>FEMMINILE</w:t>
            </w:r>
          </w:p>
        </w:tc>
      </w:tr>
    </w:tbl>
    <w:p>
      <w:pPr>
        <w:pStyle w:val="Di 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it-IT"/>
        </w:rPr>
      </w:pPr>
    </w:p>
    <w:tbl>
      <w:tblPr>
        <w:tblW w:w="99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70"/>
      </w:tblGrid>
      <w:tr>
        <w:tblPrEx>
          <w:shd w:val="clear" w:color="auto" w:fill="ced7e7"/>
        </w:tblPrEx>
        <w:trPr>
          <w:trHeight w:val="2587" w:hRule="atLeast"/>
        </w:trPr>
        <w:tc>
          <w:tcPr>
            <w:tcW w:type="dxa" w:w="997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Di default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Di default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heading 5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u w:val="single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ISCRIZIONI  ON LINE  ENTRO IL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Di default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Di default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u w:color="00000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______________________________________________</w:t>
            </w:r>
          </w:p>
          <w:p>
            <w:pPr>
              <w:pStyle w:val="Di default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Di default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Di default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heading 5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RESPONSABILE ORGANIZZATIVO: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u w:val="single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9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Nome, cognome, contatto e.mail e telefonico</w:t>
            </w:r>
          </w:p>
          <w:p>
            <w:pPr>
              <w:pStyle w:val="Di default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Di default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Di 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</w:r>
          </w:p>
        </w:tc>
      </w:tr>
    </w:tbl>
    <w:p>
      <w:pPr>
        <w:pStyle w:val="Di 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it-IT"/>
        </w:rPr>
      </w:pPr>
    </w:p>
    <w:p>
      <w:pPr>
        <w:pStyle w:val="Di default"/>
        <w:bidi w:val="0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  <w:lang w:val="it-IT"/>
        </w:rPr>
        <w:br w:type="page"/>
      </w:r>
    </w:p>
    <w:tbl>
      <w:tblPr>
        <w:tblW w:w="977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626"/>
        <w:gridCol w:w="2147"/>
      </w:tblGrid>
      <w:tr>
        <w:tblPrEx>
          <w:shd w:val="clear" w:color="auto" w:fill="ced7e7"/>
        </w:tblPrEx>
        <w:trPr>
          <w:trHeight w:val="527" w:hRule="atLeast"/>
        </w:trPr>
        <w:tc>
          <w:tcPr>
            <w:tcW w:type="dxa" w:w="9773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7"/>
              <w:jc w:val="both"/>
            </w:pPr>
            <w:r>
              <w:rPr>
                <w:rFonts w:ascii="Times New Roman" w:hAnsi="Times New Roman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INDICAZIONI SUL PROGRAMMA ORARIO: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u w:val="single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7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RITROVO GIURIE E CONCORRENTI</w:t>
            </w:r>
          </w:p>
        </w:tc>
        <w:tc>
          <w:tcPr>
            <w:tcW w:type="dxa" w:w="2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i default"/>
        <w:widowControl w:val="0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it-IT"/>
        </w:rPr>
      </w:pPr>
    </w:p>
    <w:p>
      <w:pPr>
        <w:pStyle w:val="Di 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it-IT"/>
        </w:rPr>
      </w:pPr>
    </w:p>
    <w:tbl>
      <w:tblPr>
        <w:tblW w:w="977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10"/>
        <w:gridCol w:w="4500"/>
        <w:gridCol w:w="3768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spacing w:after="0" w:line="240" w:lineRule="auto"/>
              <w:outlineLvl w:val="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it-IT"/>
              </w:rPr>
              <w:t>ORA</w:t>
            </w:r>
          </w:p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spacing w:after="0" w:line="240" w:lineRule="auto"/>
              <w:outlineLvl w:val="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it-IT"/>
              </w:rPr>
              <w:t>GARA</w:t>
            </w:r>
          </w:p>
        </w:tc>
        <w:tc>
          <w:tcPr>
            <w:tcW w:type="dxa" w:w="3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spacing w:after="0" w:line="240" w:lineRule="auto"/>
              <w:outlineLvl w:val="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it-IT"/>
              </w:rPr>
              <w:t>CATEGORIE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i default"/>
        <w:widowControl w:val="0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it-IT"/>
        </w:rPr>
      </w:pPr>
    </w:p>
    <w:p>
      <w:pPr>
        <w:pStyle w:val="Di default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it-IT"/>
        </w:rPr>
      </w:pPr>
    </w:p>
    <w:p>
      <w:pPr>
        <w:pStyle w:val="Di default"/>
        <w:widowControl w:val="0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it-IT"/>
        </w:rPr>
      </w:pPr>
    </w:p>
    <w:p>
      <w:pPr>
        <w:pStyle w:val="Di 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it-IT"/>
        </w:rPr>
      </w:pPr>
    </w:p>
    <w:p>
      <w:pPr>
        <w:pStyle w:val="Di 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it-IT"/>
        </w:rPr>
      </w:pPr>
    </w:p>
    <w:p>
      <w:pPr>
        <w:pStyle w:val="Di default"/>
        <w:bidi w:val="0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20"/>
          <w:szCs w:val="20"/>
          <w:u w:color="000000"/>
          <w:rtl w:val="0"/>
          <w:lang w:val="it-IT"/>
        </w:rPr>
        <w:t xml:space="preserve">Data 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it-IT"/>
        </w:rPr>
        <w:t>:___________________</w:t>
        <w:tab/>
        <w:tab/>
        <w:tab/>
        <w:tab/>
      </w:r>
      <w:r>
        <w:rPr>
          <w:rFonts w:ascii="Times New Roman" w:hAnsi="Times New Roman"/>
          <w:sz w:val="20"/>
          <w:szCs w:val="20"/>
          <w:u w:color="000000"/>
          <w:rtl w:val="0"/>
          <w:lang w:val="it-IT"/>
        </w:rPr>
        <w:t>in fede__________________________</w:t>
      </w:r>
    </w:p>
    <w:sectPr>
      <w:headerReference w:type="default" r:id="rId4"/>
      <w:footerReference w:type="default" r:id="rId5"/>
      <w:pgSz w:w="11900" w:h="16840" w:orient="portrait"/>
      <w:pgMar w:top="2410" w:right="360" w:bottom="2269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  <w:font w:name="Gill Sans">
    <w:charset w:val="00"/>
    <w:family w:val="roman"/>
    <w:pitch w:val="default"/>
  </w:font>
  <w:font w:name="Helvetica Neue">
    <w:charset w:val="00"/>
    <w:family w:val="roman"/>
    <w:pitch w:val="default"/>
  </w:font>
  <w:font w:name="Batang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  <w:jc w:val="center"/>
      <w:rPr>
        <w:rFonts w:ascii="Verdana" w:cs="Verdana" w:hAnsi="Verdana" w:eastAsia="Verdana"/>
        <w:b w:val="1"/>
        <w:bCs w:val="1"/>
        <w:sz w:val="14"/>
        <w:szCs w:val="14"/>
      </w:rPr>
    </w:pPr>
    <w:r>
      <w:rPr>
        <w:rFonts w:ascii="Verdana" w:hAnsi="Verdana"/>
        <w:b w:val="1"/>
        <w:bCs w:val="1"/>
        <w:sz w:val="14"/>
        <w:szCs w:val="14"/>
        <w:rtl w:val="0"/>
        <w:lang w:val="it-IT"/>
      </w:rPr>
      <w:t>Federazione Italiana di Atletica Leggera - Comitato Provincia Autonoma di Trento</w:t>
    </w:r>
  </w:p>
  <w:p>
    <w:pPr>
      <w:pStyle w:val="Normal.0"/>
      <w:jc w:val="center"/>
    </w:pPr>
    <w:r>
      <w:rPr>
        <w:rFonts w:ascii="Verdana" w:hAnsi="Verdana"/>
        <w:sz w:val="14"/>
        <w:szCs w:val="14"/>
        <w:rtl w:val="0"/>
        <w:lang w:val="it-IT"/>
      </w:rPr>
      <w:t xml:space="preserve">Via della Malpensada 84 / c/o SanBapolis - e.mail: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"mailto:cr.trento@fidal.it"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cr.trento@fidal.it</w:t>
    </w:r>
    <w:r>
      <w:rPr/>
      <w:fldChar w:fldCharType="end" w:fldLock="0"/>
    </w:r>
    <w:r>
      <w:rPr>
        <w:rFonts w:ascii="Verdana" w:hAnsi="Verdana"/>
        <w:sz w:val="14"/>
        <w:szCs w:val="14"/>
        <w:rtl w:val="0"/>
        <w:lang w:val="it-IT"/>
      </w:rPr>
      <w:t xml:space="preserve">  -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"http://trentino.fidal.it"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 xml:space="preserve">http://trentino.fidal.it  </w:t>
    </w:r>
    <w:r>
      <w:rPr/>
      <w:fldChar w:fldCharType="end" w:fldLock="0"/>
    </w:r>
    <w:r>
      <w:rPr>
        <w:rFonts w:ascii="Verdana" w:hAnsi="Verdana"/>
        <w:sz w:val="14"/>
        <w:szCs w:val="14"/>
        <w:rtl w:val="0"/>
        <w:lang w:val="it-IT"/>
      </w:rPr>
      <w:t xml:space="preserve"> P.IVA 01 384 571 004</w:t>
    </w:r>
    <w:r>
      <w:rPr>
        <w:rFonts w:ascii="Verdana" w:cs="Verdana" w:hAnsi="Verdana" w:eastAsia="Verdana"/>
        <w:sz w:val="14"/>
        <w:szCs w:val="14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  <w:jc w:val="center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258762</wp:posOffset>
          </wp:positionH>
          <wp:positionV relativeFrom="page">
            <wp:posOffset>9284970</wp:posOffset>
          </wp:positionV>
          <wp:extent cx="7038975" cy="977068"/>
          <wp:effectExtent l="0" t="0" r="0" b="0"/>
          <wp:wrapNone/>
          <wp:docPr id="1073741826" name="officeArt object" descr="piedone_mail_fidaltn_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edone_mail_fidaltn_3.jpg" descr="piedone_mail_fidaltn_3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7038975" cy="9770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header"/>
      <w:tabs>
        <w:tab w:val="right" w:pos="9612"/>
        <w:tab w:val="clear" w:pos="9638"/>
      </w:tabs>
      <w:jc w:val="center"/>
    </w:pPr>
    <w:r>
      <w:drawing>
        <wp:inline distT="0" distB="0" distL="0" distR="0">
          <wp:extent cx="4045207" cy="1057275"/>
          <wp:effectExtent l="0" t="0" r="0" b="0"/>
          <wp:docPr id="1073741825" name="officeArt object" descr="C:\_Archivio\2012\Loghi Fidal\FIDAL_TN_LON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_Archivio\2012\Loghi Fidal\FIDAL_TN_LONG.jpg" descr="C:\_Archivio\2012\Loghi Fidal\FIDAL_TN_LONG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5207" cy="1057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Verdana" w:cs="Verdana" w:hAnsi="Verdana" w:eastAsia="Verdana"/>
      <w:sz w:val="14"/>
      <w:szCs w:val="14"/>
    </w:rPr>
  </w:style>
  <w:style w:type="paragraph" w:styleId="Titolo">
    <w:name w:val="Titolo"/>
    <w:next w:val="Co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5">
    <w:name w:val="heading 5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Verdana" w:cs="Verdana" w:hAnsi="Verdana" w:eastAsia="Verdan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7">
    <w:name w:val="heading 7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1"/>
    </w:pPr>
    <w:rPr>
      <w:rFonts w:ascii="Verdana" w:cs="Arial Unicode MS" w:hAnsi="Verdan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