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698B" w14:textId="77777777" w:rsidR="00B6453F" w:rsidRDefault="00000000">
      <w:pPr>
        <w:pStyle w:val="Corpotesto"/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859E35" wp14:editId="55133F54">
            <wp:extent cx="1682882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882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FA99" w14:textId="77777777" w:rsidR="00B6453F" w:rsidRDefault="00B6453F">
      <w:pPr>
        <w:pStyle w:val="Corpotesto"/>
        <w:spacing w:before="6"/>
        <w:ind w:left="0"/>
        <w:rPr>
          <w:rFonts w:ascii="Times New Roman"/>
          <w:sz w:val="25"/>
        </w:rPr>
      </w:pPr>
    </w:p>
    <w:p w14:paraId="4D1C9839" w14:textId="77777777" w:rsidR="00B6453F" w:rsidRDefault="00000000">
      <w:pPr>
        <w:pStyle w:val="Corpotesto"/>
        <w:spacing w:before="92"/>
        <w:ind w:left="0" w:right="132"/>
        <w:jc w:val="right"/>
        <w:rPr>
          <w:rFonts w:ascii="Times New Roman"/>
        </w:rPr>
      </w:pPr>
      <w:r>
        <w:rPr>
          <w:rFonts w:ascii="Times New Roman"/>
        </w:rPr>
        <w:t>Ver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T2.0</w:t>
      </w:r>
    </w:p>
    <w:p w14:paraId="5D0897F9" w14:textId="77777777" w:rsidR="00B6453F" w:rsidRDefault="00000000">
      <w:pPr>
        <w:pStyle w:val="Titolo"/>
      </w:pPr>
      <w:r>
        <w:t>INFORMATIVA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2DBB206C" w14:textId="77777777" w:rsidR="00B6453F" w:rsidRDefault="00000000">
      <w:pPr>
        <w:spacing w:before="1"/>
        <w:ind w:left="2693" w:right="2619"/>
        <w:jc w:val="center"/>
        <w:rPr>
          <w:sz w:val="18"/>
        </w:rPr>
      </w:pP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679/2016)</w:t>
      </w:r>
    </w:p>
    <w:p w14:paraId="7ED79776" w14:textId="77777777" w:rsidR="00B6453F" w:rsidRDefault="00B6453F">
      <w:pPr>
        <w:pStyle w:val="Corpotesto"/>
        <w:spacing w:before="5"/>
        <w:ind w:left="0"/>
        <w:rPr>
          <w:sz w:val="19"/>
        </w:rPr>
      </w:pPr>
    </w:p>
    <w:p w14:paraId="2FDA8DF8" w14:textId="77777777" w:rsidR="00B6453F" w:rsidRDefault="00000000">
      <w:pPr>
        <w:pStyle w:val="Corpotesto"/>
        <w:spacing w:before="98"/>
      </w:pPr>
      <w:r>
        <w:t>Gentile</w:t>
      </w:r>
      <w:r>
        <w:rPr>
          <w:spacing w:val="-5"/>
        </w:rPr>
        <w:t xml:space="preserve"> </w:t>
      </w:r>
      <w:r>
        <w:t>Tesserato,</w:t>
      </w:r>
    </w:p>
    <w:p w14:paraId="6E851F8F" w14:textId="77777777" w:rsidR="00B6453F" w:rsidRDefault="00000000">
      <w:pPr>
        <w:pStyle w:val="Corpotesto"/>
        <w:spacing w:before="5"/>
      </w:pPr>
      <w:r>
        <w:t>con</w:t>
      </w:r>
      <w:r>
        <w:rPr>
          <w:spacing w:val="-4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righe</w:t>
      </w:r>
      <w:r>
        <w:rPr>
          <w:spacing w:val="-4"/>
        </w:rPr>
        <w:t xml:space="preserve"> </w:t>
      </w:r>
      <w:r>
        <w:t>vogliamo</w:t>
      </w:r>
      <w:r>
        <w:rPr>
          <w:spacing w:val="-3"/>
        </w:rPr>
        <w:t xml:space="preserve"> </w:t>
      </w:r>
      <w:r>
        <w:t>darti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sappia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personali.</w:t>
      </w:r>
    </w:p>
    <w:p w14:paraId="0418A132" w14:textId="77777777" w:rsidR="00B6453F" w:rsidRDefault="00000000">
      <w:pPr>
        <w:pStyle w:val="Corpotesto"/>
        <w:spacing w:before="115"/>
      </w:pPr>
      <w:r>
        <w:t>Il</w:t>
      </w:r>
      <w:r>
        <w:rPr>
          <w:spacing w:val="14"/>
        </w:rPr>
        <w:t xml:space="preserve"> </w:t>
      </w:r>
      <w:r>
        <w:rPr>
          <w:b/>
        </w:rPr>
        <w:t>Titolare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trattamento</w:t>
      </w:r>
      <w:r>
        <w:rPr>
          <w:b/>
          <w:spacing w:val="15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Federazione</w:t>
      </w:r>
      <w:r>
        <w:rPr>
          <w:spacing w:val="15"/>
        </w:rPr>
        <w:t xml:space="preserve"> </w:t>
      </w:r>
      <w:r>
        <w:t>Italiana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Atletica</w:t>
      </w:r>
      <w:r>
        <w:rPr>
          <w:spacing w:val="15"/>
        </w:rPr>
        <w:t xml:space="preserve"> </w:t>
      </w:r>
      <w:r>
        <w:t>Leggera,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Via</w:t>
      </w:r>
      <w:r>
        <w:rPr>
          <w:spacing w:val="15"/>
        </w:rPr>
        <w:t xml:space="preserve"> </w:t>
      </w:r>
      <w:r>
        <w:t>Flaminia</w:t>
      </w:r>
      <w:r>
        <w:rPr>
          <w:spacing w:val="15"/>
        </w:rPr>
        <w:t xml:space="preserve"> </w:t>
      </w:r>
      <w:r>
        <w:t>Nuova</w:t>
      </w:r>
      <w:r>
        <w:rPr>
          <w:spacing w:val="14"/>
        </w:rPr>
        <w:t xml:space="preserve"> </w:t>
      </w:r>
      <w:r>
        <w:t>830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P.</w:t>
      </w:r>
      <w:r>
        <w:rPr>
          <w:spacing w:val="15"/>
        </w:rPr>
        <w:t xml:space="preserve"> </w:t>
      </w:r>
      <w:r>
        <w:t>Iva</w:t>
      </w:r>
      <w:r>
        <w:rPr>
          <w:spacing w:val="15"/>
        </w:rPr>
        <w:t xml:space="preserve"> </w:t>
      </w:r>
      <w:r>
        <w:t>01384571004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05289680588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denominata</w:t>
      </w:r>
      <w:r>
        <w:rPr>
          <w:spacing w:val="-1"/>
        </w:rPr>
        <w:t xml:space="preserve"> </w:t>
      </w:r>
      <w:r>
        <w:t>“FIDAL”,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puoi</w:t>
      </w:r>
      <w:r>
        <w:rPr>
          <w:spacing w:val="-1"/>
        </w:rPr>
        <w:t xml:space="preserve"> </w:t>
      </w:r>
      <w:r>
        <w:t>contattare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l’ufficio</w:t>
      </w:r>
      <w:r>
        <w:rPr>
          <w:spacing w:val="-1"/>
        </w:rPr>
        <w:t xml:space="preserve"> </w:t>
      </w:r>
      <w:r>
        <w:t>privacy all’indirizzo</w:t>
      </w:r>
      <w:r>
        <w:rPr>
          <w:spacing w:val="-1"/>
        </w:rPr>
        <w:t xml:space="preserve"> </w:t>
      </w:r>
      <w:r>
        <w:t>mail:</w:t>
      </w:r>
      <w:r>
        <w:rPr>
          <w:spacing w:val="-1"/>
        </w:rPr>
        <w:t xml:space="preserve"> </w:t>
      </w:r>
      <w:hyperlink r:id="rId6">
        <w:r>
          <w:rPr>
            <w:color w:val="0563C1"/>
            <w:u w:val="single" w:color="0563C1"/>
          </w:rPr>
          <w:t>privacy@fidal.it</w:t>
        </w:r>
      </w:hyperlink>
    </w:p>
    <w:p w14:paraId="3FECB289" w14:textId="77777777" w:rsidR="00B6453F" w:rsidRDefault="00000000">
      <w:pPr>
        <w:pStyle w:val="Corpotesto"/>
        <w:spacing w:before="119"/>
      </w:pPr>
      <w:r>
        <w:t>Il</w:t>
      </w:r>
      <w:r>
        <w:rPr>
          <w:spacing w:val="6"/>
        </w:rPr>
        <w:t xml:space="preserve"> </w:t>
      </w:r>
      <w:r>
        <w:rPr>
          <w:b/>
        </w:rPr>
        <w:t>Responsabile</w:t>
      </w:r>
      <w:r>
        <w:rPr>
          <w:b/>
          <w:spacing w:val="7"/>
        </w:rPr>
        <w:t xml:space="preserve"> </w:t>
      </w:r>
      <w:r>
        <w:rPr>
          <w:b/>
        </w:rPr>
        <w:t>della</w:t>
      </w:r>
      <w:r>
        <w:rPr>
          <w:b/>
          <w:spacing w:val="6"/>
        </w:rPr>
        <w:t xml:space="preserve"> </w:t>
      </w:r>
      <w:r>
        <w:rPr>
          <w:b/>
        </w:rPr>
        <w:t>protezione</w:t>
      </w:r>
      <w:r>
        <w:rPr>
          <w:b/>
          <w:spacing w:val="7"/>
        </w:rPr>
        <w:t xml:space="preserve"> </w:t>
      </w:r>
      <w:r>
        <w:rPr>
          <w:b/>
        </w:rPr>
        <w:t>dei</w:t>
      </w:r>
      <w:r>
        <w:rPr>
          <w:b/>
          <w:spacing w:val="7"/>
        </w:rPr>
        <w:t xml:space="preserve"> </w:t>
      </w:r>
      <w:r>
        <w:rPr>
          <w:b/>
        </w:rPr>
        <w:t>dati</w:t>
      </w:r>
      <w:r>
        <w:rPr>
          <w:b/>
          <w:spacing w:val="6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società</w:t>
      </w:r>
      <w:r>
        <w:rPr>
          <w:spacing w:val="7"/>
        </w:rPr>
        <w:t xml:space="preserve"> </w:t>
      </w:r>
      <w:r>
        <w:t>DGN</w:t>
      </w:r>
      <w:r>
        <w:rPr>
          <w:spacing w:val="7"/>
        </w:rPr>
        <w:t xml:space="preserve"> </w:t>
      </w:r>
      <w:r>
        <w:t>LEGAL</w:t>
      </w:r>
      <w:r>
        <w:rPr>
          <w:spacing w:val="6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CONSULTING</w:t>
      </w:r>
      <w:r>
        <w:rPr>
          <w:spacing w:val="7"/>
        </w:rPr>
        <w:t xml:space="preserve"> </w:t>
      </w:r>
      <w:r>
        <w:t>S.r.l.,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Referenti</w:t>
      </w:r>
      <w:r>
        <w:rPr>
          <w:spacing w:val="7"/>
        </w:rPr>
        <w:t xml:space="preserve"> </w:t>
      </w:r>
      <w:r>
        <w:t>individuati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l’ente</w:t>
      </w:r>
      <w:r>
        <w:rPr>
          <w:spacing w:val="7"/>
        </w:rPr>
        <w:t xml:space="preserve"> </w:t>
      </w:r>
      <w:r>
        <w:t>sono</w:t>
      </w:r>
      <w:r>
        <w:rPr>
          <w:spacing w:val="6"/>
        </w:rPr>
        <w:t xml:space="preserve"> </w:t>
      </w:r>
      <w:r>
        <w:t>l’avv.</w:t>
      </w:r>
      <w:r>
        <w:rPr>
          <w:spacing w:val="7"/>
        </w:rPr>
        <w:t xml:space="preserve"> </w:t>
      </w:r>
      <w:r>
        <w:t>Michele</w:t>
      </w:r>
      <w:r>
        <w:rPr>
          <w:spacing w:val="7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Giorgianni</w:t>
      </w:r>
      <w:r>
        <w:rPr>
          <w:spacing w:val="-1"/>
        </w:rPr>
        <w:t xml:space="preserve"> </w:t>
      </w:r>
      <w:r>
        <w:t>e l’avv.</w:t>
      </w:r>
      <w:r>
        <w:rPr>
          <w:spacing w:val="-1"/>
        </w:rPr>
        <w:t xml:space="preserve"> </w:t>
      </w:r>
      <w:r>
        <w:t>Andrea Di Mauro</w:t>
      </w:r>
      <w:r>
        <w:rPr>
          <w:spacing w:val="-1"/>
        </w:rPr>
        <w:t xml:space="preserve"> </w:t>
      </w:r>
      <w:r>
        <w:t>che puoi contattare</w:t>
      </w:r>
      <w:r>
        <w:rPr>
          <w:spacing w:val="-1"/>
        </w:rPr>
        <w:t xml:space="preserve"> </w:t>
      </w:r>
      <w:r>
        <w:t xml:space="preserve">all’indirizzo mail: </w:t>
      </w:r>
      <w:hyperlink r:id="rId7">
        <w:r>
          <w:rPr>
            <w:color w:val="0563C1"/>
            <w:u w:val="single" w:color="0563C1"/>
          </w:rPr>
          <w:t>dpo@fidal.it</w:t>
        </w:r>
      </w:hyperlink>
    </w:p>
    <w:p w14:paraId="768A1486" w14:textId="77777777" w:rsidR="00B6453F" w:rsidRDefault="00000000">
      <w:pPr>
        <w:pStyle w:val="Corpotesto"/>
        <w:spacing w:before="114"/>
        <w:ind w:right="132"/>
        <w:jc w:val="both"/>
      </w:pPr>
      <w:r>
        <w:t xml:space="preserve">Il trattamento dei tuoi dati personali, che hai comunicato e che possiamo acquisire è mirato unicamente alla realizzazione delle </w:t>
      </w:r>
      <w:r>
        <w:rPr>
          <w:b/>
        </w:rPr>
        <w:t xml:space="preserve">finalità </w:t>
      </w:r>
      <w:r>
        <w:t>istituzionali</w:t>
      </w:r>
      <w:r>
        <w:rPr>
          <w:spacing w:val="1"/>
        </w:rPr>
        <w:t xml:space="preserve"> </w:t>
      </w:r>
      <w:r>
        <w:t>promosse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Federazione:</w:t>
      </w:r>
      <w:r>
        <w:rPr>
          <w:spacing w:val="1"/>
        </w:rPr>
        <w:t xml:space="preserve"> </w:t>
      </w:r>
      <w:r>
        <w:t>promuovere,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diffondere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pratica</w:t>
      </w:r>
      <w:r>
        <w:rPr>
          <w:spacing w:val="1"/>
        </w:rPr>
        <w:t xml:space="preserve"> </w:t>
      </w:r>
      <w:r>
        <w:t>dell’atletica</w:t>
      </w:r>
      <w:r>
        <w:rPr>
          <w:spacing w:val="1"/>
        </w:rPr>
        <w:t xml:space="preserve"> </w:t>
      </w:r>
      <w:r>
        <w:t>leggera;</w:t>
      </w:r>
      <w:r>
        <w:rPr>
          <w:spacing w:val="1"/>
        </w:rPr>
        <w:t xml:space="preserve"> </w:t>
      </w:r>
      <w:r>
        <w:t>promuove,</w:t>
      </w:r>
      <w:r>
        <w:rPr>
          <w:spacing w:val="1"/>
        </w:rPr>
        <w:t xml:space="preserve"> </w:t>
      </w:r>
      <w:r>
        <w:t>altresì,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formazione,</w:t>
      </w:r>
      <w:r>
        <w:rPr>
          <w:spacing w:val="-1"/>
        </w:rPr>
        <w:t xml:space="preserve"> </w:t>
      </w:r>
      <w:r>
        <w:t>nonché le attività</w:t>
      </w:r>
      <w:r>
        <w:rPr>
          <w:spacing w:val="-1"/>
        </w:rPr>
        <w:t xml:space="preserve"> </w:t>
      </w:r>
      <w:r>
        <w:t>di ricerca scientifica</w:t>
      </w:r>
      <w:r>
        <w:rPr>
          <w:spacing w:val="-1"/>
        </w:rPr>
        <w:t xml:space="preserve"> </w:t>
      </w:r>
      <w:r>
        <w:t>applicate all’atletica leggera;</w:t>
      </w:r>
    </w:p>
    <w:p w14:paraId="2A4241F5" w14:textId="77777777" w:rsidR="00B6453F" w:rsidRDefault="00000000">
      <w:pPr>
        <w:pStyle w:val="Corpotesto"/>
        <w:spacing w:line="244" w:lineRule="auto"/>
        <w:ind w:right="134"/>
        <w:jc w:val="both"/>
      </w:pPr>
      <w:r>
        <w:t>I</w:t>
      </w:r>
      <w:r>
        <w:rPr>
          <w:spacing w:val="-5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lecito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correttezza,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</w:t>
      </w:r>
      <w:r>
        <w:rPr>
          <w:spacing w:val="-4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cosi</w:t>
      </w:r>
      <w:r>
        <w:rPr>
          <w:spacing w:val="-4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adeguato</w:t>
      </w:r>
      <w:r>
        <w:rPr>
          <w:spacing w:val="-1"/>
        </w:rPr>
        <w:t xml:space="preserve"> </w:t>
      </w:r>
      <w:r>
        <w:t>dal D. Lgs. 101/2018</w:t>
      </w:r>
      <w:r>
        <w:rPr>
          <w:spacing w:val="-1"/>
        </w:rPr>
        <w:t xml:space="preserve"> </w:t>
      </w:r>
      <w:r>
        <w:t>in tema di protezione</w:t>
      </w:r>
      <w:r>
        <w:rPr>
          <w:spacing w:val="-1"/>
        </w:rPr>
        <w:t xml:space="preserve"> </w:t>
      </w:r>
      <w:r>
        <w:t>dei dati personali.</w:t>
      </w:r>
    </w:p>
    <w:p w14:paraId="4AE90F6C" w14:textId="77777777" w:rsidR="00B6453F" w:rsidRDefault="00000000">
      <w:pPr>
        <w:pStyle w:val="Corpotesto"/>
        <w:spacing w:before="111" w:line="187" w:lineRule="exact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obbligatorio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FIDAL.</w:t>
      </w:r>
    </w:p>
    <w:p w14:paraId="6A017DA5" w14:textId="77777777" w:rsidR="00B6453F" w:rsidRDefault="00000000">
      <w:pPr>
        <w:pStyle w:val="Corpotesto"/>
        <w:spacing w:line="187" w:lineRule="exact"/>
      </w:pPr>
      <w:r>
        <w:rPr>
          <w:b/>
        </w:rPr>
        <w:t>L’eventuale</w:t>
      </w:r>
      <w:r>
        <w:rPr>
          <w:b/>
          <w:spacing w:val="-6"/>
        </w:rPr>
        <w:t xml:space="preserve"> </w:t>
      </w:r>
      <w:r>
        <w:rPr>
          <w:b/>
        </w:rPr>
        <w:t>rifiuto</w:t>
      </w:r>
      <w:r>
        <w:t>,</w:t>
      </w:r>
      <w:r>
        <w:rPr>
          <w:spacing w:val="-6"/>
        </w:rPr>
        <w:t xml:space="preserve"> </w:t>
      </w:r>
      <w:r>
        <w:t>comporterebbe</w:t>
      </w:r>
      <w:r>
        <w:rPr>
          <w:spacing w:val="-6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Federazione.</w:t>
      </w:r>
    </w:p>
    <w:p w14:paraId="563E13DB" w14:textId="77777777" w:rsidR="00B6453F" w:rsidRDefault="00000000">
      <w:pPr>
        <w:pStyle w:val="Corpotesto"/>
      </w:pPr>
      <w:r>
        <w:t>Una</w:t>
      </w:r>
      <w:r>
        <w:rPr>
          <w:spacing w:val="-4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tesserato,</w:t>
      </w:r>
      <w:r>
        <w:rPr>
          <w:spacing w:val="-4"/>
        </w:rPr>
        <w:t xml:space="preserve"> </w:t>
      </w:r>
      <w:r>
        <w:t>sarai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regolamentari,</w:t>
      </w:r>
      <w:r>
        <w:rPr>
          <w:spacing w:val="-4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internazionali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potrai</w:t>
      </w:r>
      <w:r>
        <w:rPr>
          <w:spacing w:val="-4"/>
        </w:rPr>
        <w:t xml:space="preserve"> </w:t>
      </w:r>
      <w:r>
        <w:t>sottrarti.</w:t>
      </w:r>
    </w:p>
    <w:p w14:paraId="268CAE7F" w14:textId="77777777" w:rsidR="00B6453F" w:rsidRDefault="00000000">
      <w:pPr>
        <w:pStyle w:val="Corpotesto"/>
        <w:spacing w:before="119"/>
      </w:pPr>
      <w:r>
        <w:t>I</w:t>
      </w:r>
      <w:r>
        <w:rPr>
          <w:spacing w:val="6"/>
        </w:rPr>
        <w:t xml:space="preserve"> </w:t>
      </w:r>
      <w:r>
        <w:t>tuoi</w:t>
      </w:r>
      <w:r>
        <w:rPr>
          <w:spacing w:val="6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saranno</w:t>
      </w:r>
      <w:r>
        <w:rPr>
          <w:spacing w:val="6"/>
        </w:rPr>
        <w:t xml:space="preserve"> </w:t>
      </w:r>
      <w:r>
        <w:t>trattati</w:t>
      </w:r>
      <w:r>
        <w:rPr>
          <w:spacing w:val="6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trattamento,</w:t>
      </w:r>
      <w:r>
        <w:rPr>
          <w:spacing w:val="6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Responsabili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lui</w:t>
      </w:r>
      <w:r>
        <w:rPr>
          <w:spacing w:val="6"/>
        </w:rPr>
        <w:t xml:space="preserve"> </w:t>
      </w:r>
      <w:r>
        <w:t>nominati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interni</w:t>
      </w:r>
      <w:r>
        <w:rPr>
          <w:spacing w:val="-1"/>
        </w:rPr>
        <w:t xml:space="preserve"> </w:t>
      </w:r>
      <w:r>
        <w:t>appositamente autorizzati.</w:t>
      </w:r>
    </w:p>
    <w:p w14:paraId="7E0F143A" w14:textId="77777777" w:rsidR="00B6453F" w:rsidRDefault="00000000">
      <w:pPr>
        <w:pStyle w:val="Corpotesto"/>
        <w:spacing w:line="187" w:lineRule="exact"/>
      </w:pP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CONI,</w:t>
      </w:r>
      <w:r>
        <w:rPr>
          <w:spacing w:val="-3"/>
        </w:rPr>
        <w:t xml:space="preserve"> </w:t>
      </w:r>
      <w:r>
        <w:t>WA,</w:t>
      </w:r>
      <w:r>
        <w:rPr>
          <w:spacing w:val="-3"/>
        </w:rPr>
        <w:t xml:space="preserve"> </w:t>
      </w:r>
      <w:r>
        <w:t>CIO,</w:t>
      </w:r>
      <w:r>
        <w:rPr>
          <w:spacing w:val="-3"/>
        </w:rPr>
        <w:t xml:space="preserve"> </w:t>
      </w:r>
      <w:r>
        <w:t>EA,</w:t>
      </w:r>
      <w:r>
        <w:rPr>
          <w:spacing w:val="-3"/>
        </w:rPr>
        <w:t xml:space="preserve"> </w:t>
      </w:r>
      <w:r>
        <w:t>Ema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pubblici.</w:t>
      </w:r>
    </w:p>
    <w:p w14:paraId="2387E9F6" w14:textId="77777777" w:rsidR="00B6453F" w:rsidRDefault="00000000">
      <w:pPr>
        <w:pStyle w:val="Corpotesto"/>
        <w:spacing w:line="187" w:lineRule="exact"/>
      </w:pP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organi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giustizia</w:t>
      </w:r>
      <w:r>
        <w:rPr>
          <w:spacing w:val="-4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internazionale.</w:t>
      </w:r>
    </w:p>
    <w:p w14:paraId="302743A2" w14:textId="77777777" w:rsidR="00B6453F" w:rsidRDefault="00000000">
      <w:pPr>
        <w:pStyle w:val="Corpotesto"/>
      </w:pPr>
      <w:r>
        <w:t>Laddove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rendesse</w:t>
      </w:r>
      <w:r>
        <w:rPr>
          <w:spacing w:val="21"/>
        </w:rPr>
        <w:t xml:space="preserve"> </w:t>
      </w:r>
      <w:proofErr w:type="spellStart"/>
      <w:r>
        <w:t>necessaria</w:t>
      </w:r>
      <w:proofErr w:type="spellEnd"/>
      <w:r>
        <w:t>,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b/>
        </w:rPr>
        <w:t>comunicazione</w:t>
      </w:r>
      <w:r>
        <w:rPr>
          <w:b/>
          <w:spacing w:val="21"/>
        </w:rPr>
        <w:t xml:space="preserve"> </w:t>
      </w:r>
      <w:r>
        <w:rPr>
          <w:b/>
        </w:rPr>
        <w:t>dei</w:t>
      </w:r>
      <w:r>
        <w:rPr>
          <w:b/>
          <w:spacing w:val="20"/>
        </w:rPr>
        <w:t xml:space="preserve"> </w:t>
      </w:r>
      <w:r>
        <w:rPr>
          <w:b/>
        </w:rPr>
        <w:t>tuoi</w:t>
      </w:r>
      <w:r>
        <w:rPr>
          <w:b/>
          <w:spacing w:val="20"/>
        </w:rPr>
        <w:t xml:space="preserve"> </w:t>
      </w:r>
      <w:r>
        <w:rPr>
          <w:b/>
        </w:rPr>
        <w:t>dati</w:t>
      </w:r>
      <w:r>
        <w:rPr>
          <w:b/>
          <w:spacing w:val="21"/>
        </w:rPr>
        <w:t xml:space="preserve"> </w:t>
      </w:r>
      <w:r>
        <w:t>potrà</w:t>
      </w:r>
      <w:r>
        <w:rPr>
          <w:spacing w:val="20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effettuata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soggetti</w:t>
      </w:r>
      <w:r>
        <w:rPr>
          <w:spacing w:val="20"/>
        </w:rPr>
        <w:t xml:space="preserve"> </w:t>
      </w:r>
      <w:r>
        <w:t>terzi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forniscono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FIDAL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collaterali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strumentali.</w:t>
      </w:r>
    </w:p>
    <w:p w14:paraId="6D5A5958" w14:textId="77777777" w:rsidR="00B6453F" w:rsidRDefault="00000000">
      <w:pPr>
        <w:pStyle w:val="Corpotesto"/>
        <w:ind w:right="74"/>
      </w:pPr>
      <w:r>
        <w:t>Per diritto di cronaca e documentazione delle attività sportive, i tuoi dati potranno essere pubblicati con i mezzi che la Federazione riterrà più opportuni;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b/>
        </w:rPr>
        <w:t>diffusione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 xml:space="preserve">dati </w:t>
      </w:r>
      <w:r>
        <w:t>avverrà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dell’essenzialità</w:t>
      </w:r>
      <w:r>
        <w:rPr>
          <w:spacing w:val="-2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(principio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essenzialità)</w:t>
      </w:r>
      <w:r>
        <w:rPr>
          <w:spacing w:val="-2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pubblico.</w:t>
      </w:r>
    </w:p>
    <w:p w14:paraId="3E22675A" w14:textId="77777777" w:rsidR="00B6453F" w:rsidRDefault="00000000">
      <w:pPr>
        <w:pStyle w:val="Corpotesto"/>
        <w:spacing w:before="119"/>
        <w:ind w:right="132"/>
        <w:jc w:val="both"/>
      </w:pP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Titolare</w:t>
      </w:r>
      <w:r>
        <w:rPr>
          <w:spacing w:val="9"/>
          <w:w w:val="95"/>
        </w:rPr>
        <w:t xml:space="preserve"> </w:t>
      </w:r>
      <w:r>
        <w:rPr>
          <w:w w:val="95"/>
        </w:rPr>
        <w:t>tratterà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tuoi</w:t>
      </w:r>
      <w:r>
        <w:rPr>
          <w:spacing w:val="8"/>
          <w:w w:val="95"/>
        </w:rPr>
        <w:t xml:space="preserve"> </w:t>
      </w:r>
      <w:r>
        <w:rPr>
          <w:w w:val="95"/>
        </w:rPr>
        <w:t>dati</w:t>
      </w:r>
      <w:r>
        <w:rPr>
          <w:spacing w:val="9"/>
          <w:w w:val="95"/>
        </w:rPr>
        <w:t xml:space="preserve"> </w:t>
      </w:r>
      <w:r>
        <w:rPr>
          <w:w w:val="95"/>
        </w:rPr>
        <w:t>personali</w:t>
      </w:r>
      <w:r>
        <w:rPr>
          <w:spacing w:val="9"/>
          <w:w w:val="95"/>
        </w:rPr>
        <w:t xml:space="preserve"> </w:t>
      </w:r>
      <w:r>
        <w:rPr>
          <w:w w:val="95"/>
        </w:rPr>
        <w:t>per</w:t>
      </w:r>
      <w:r>
        <w:rPr>
          <w:spacing w:val="9"/>
          <w:w w:val="95"/>
        </w:rPr>
        <w:t xml:space="preserve"> </w:t>
      </w:r>
      <w:r>
        <w:rPr>
          <w:w w:val="95"/>
        </w:rPr>
        <w:t>tutta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durata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tesseramento,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9"/>
          <w:w w:val="95"/>
        </w:rPr>
        <w:t xml:space="preserve"> </w:t>
      </w:r>
      <w:r>
        <w:rPr>
          <w:w w:val="95"/>
        </w:rPr>
        <w:t>il</w:t>
      </w:r>
      <w:r>
        <w:rPr>
          <w:spacing w:val="9"/>
          <w:w w:val="95"/>
        </w:rPr>
        <w:t xml:space="preserve"> </w:t>
      </w:r>
      <w:r>
        <w:rPr>
          <w:w w:val="95"/>
        </w:rPr>
        <w:t>tempo</w:t>
      </w:r>
      <w:r>
        <w:rPr>
          <w:spacing w:val="9"/>
          <w:w w:val="95"/>
        </w:rPr>
        <w:t xml:space="preserve"> </w:t>
      </w:r>
      <w:r>
        <w:rPr>
          <w:w w:val="95"/>
        </w:rPr>
        <w:t>necessario</w:t>
      </w:r>
      <w:r>
        <w:rPr>
          <w:spacing w:val="8"/>
          <w:w w:val="95"/>
        </w:rPr>
        <w:t xml:space="preserve"> </w:t>
      </w:r>
      <w:r>
        <w:rPr>
          <w:w w:val="95"/>
        </w:rPr>
        <w:t>ad</w:t>
      </w:r>
      <w:r>
        <w:rPr>
          <w:spacing w:val="9"/>
          <w:w w:val="95"/>
        </w:rPr>
        <w:t xml:space="preserve"> </w:t>
      </w:r>
      <w:r>
        <w:rPr>
          <w:w w:val="95"/>
        </w:rPr>
        <w:t>adempiere</w:t>
      </w:r>
      <w:r>
        <w:rPr>
          <w:spacing w:val="9"/>
          <w:w w:val="95"/>
        </w:rPr>
        <w:t xml:space="preserve"> </w:t>
      </w:r>
      <w:r>
        <w:rPr>
          <w:w w:val="95"/>
        </w:rPr>
        <w:t>alle</w:t>
      </w:r>
      <w:r>
        <w:rPr>
          <w:spacing w:val="9"/>
          <w:w w:val="95"/>
        </w:rPr>
        <w:t xml:space="preserve"> </w:t>
      </w:r>
      <w:r>
        <w:rPr>
          <w:w w:val="95"/>
        </w:rPr>
        <w:t>finalità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cui</w:t>
      </w:r>
      <w:r>
        <w:rPr>
          <w:spacing w:val="9"/>
          <w:w w:val="95"/>
        </w:rPr>
        <w:t xml:space="preserve"> </w:t>
      </w:r>
      <w:r>
        <w:rPr>
          <w:w w:val="95"/>
        </w:rPr>
        <w:t>sopra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successivamente</w:t>
      </w:r>
      <w:r>
        <w:rPr>
          <w:spacing w:val="1"/>
          <w:w w:val="9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archiviazione a fini storici e statistici.</w:t>
      </w:r>
    </w:p>
    <w:p w14:paraId="48E3AE34" w14:textId="77777777" w:rsidR="00B6453F" w:rsidRDefault="00000000">
      <w:pPr>
        <w:pStyle w:val="Corpotesto"/>
        <w:spacing w:before="114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b/>
        </w:rPr>
        <w:t>trasferiti</w:t>
      </w:r>
      <w:r>
        <w:rPr>
          <w:b/>
          <w:spacing w:val="-5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verso</w:t>
      </w:r>
      <w:r>
        <w:rPr>
          <w:spacing w:val="-5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conseguimento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istituzionali.</w:t>
      </w:r>
    </w:p>
    <w:p w14:paraId="619ED7CE" w14:textId="77777777" w:rsidR="00B6453F" w:rsidRDefault="00000000">
      <w:pPr>
        <w:spacing w:before="120" w:line="187" w:lineRule="exact"/>
        <w:ind w:left="205"/>
        <w:rPr>
          <w:sz w:val="16"/>
        </w:rPr>
      </w:pP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z w:val="16"/>
        </w:rPr>
        <w:t>momento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potrai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esercitare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contemplati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dalle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normative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vigenti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specificamente:</w:t>
      </w:r>
    </w:p>
    <w:p w14:paraId="25C9EEA7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0"/>
        </w:tabs>
        <w:spacing w:line="187" w:lineRule="exact"/>
        <w:ind w:hanging="143"/>
        <w:rPr>
          <w:sz w:val="16"/>
        </w:rPr>
      </w:pPr>
      <w:r>
        <w:rPr>
          <w:sz w:val="16"/>
        </w:rPr>
        <w:t>ricevere</w:t>
      </w:r>
      <w:r>
        <w:rPr>
          <w:spacing w:val="-5"/>
          <w:sz w:val="16"/>
        </w:rPr>
        <w:t xml:space="preserve"> </w:t>
      </w:r>
      <w:r>
        <w:rPr>
          <w:sz w:val="16"/>
        </w:rPr>
        <w:t>conferma</w:t>
      </w:r>
      <w:r>
        <w:rPr>
          <w:spacing w:val="-4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accedere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5"/>
          <w:sz w:val="16"/>
        </w:rPr>
        <w:t xml:space="preserve"> </w:t>
      </w:r>
      <w:r>
        <w:rPr>
          <w:sz w:val="16"/>
        </w:rPr>
        <w:t>contenuto;</w:t>
      </w:r>
    </w:p>
    <w:p w14:paraId="4ED536F6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77"/>
        </w:tabs>
        <w:ind w:right="131"/>
        <w:rPr>
          <w:sz w:val="16"/>
        </w:rPr>
      </w:pPr>
      <w:r>
        <w:rPr>
          <w:w w:val="95"/>
          <w:sz w:val="16"/>
        </w:rPr>
        <w:t>ottenere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rettifica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cancellazione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degli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stessi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limitazione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trattamento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che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ti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riguardano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nei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casi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cui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ciò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non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confligga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con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altre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disposizioni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legge;</w:t>
      </w:r>
    </w:p>
    <w:p w14:paraId="64AA6158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0"/>
        </w:tabs>
        <w:spacing w:before="8"/>
        <w:ind w:hanging="143"/>
        <w:rPr>
          <w:sz w:val="16"/>
        </w:rPr>
      </w:pPr>
      <w:r>
        <w:rPr>
          <w:sz w:val="16"/>
        </w:rPr>
        <w:t>opporti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trattamento;</w:t>
      </w:r>
    </w:p>
    <w:p w14:paraId="77654EF9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86"/>
        </w:tabs>
        <w:spacing w:before="10"/>
        <w:ind w:right="132"/>
        <w:rPr>
          <w:sz w:val="16"/>
        </w:rPr>
      </w:pPr>
      <w:r>
        <w:rPr>
          <w:sz w:val="16"/>
        </w:rPr>
        <w:t>ricevere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formato</w:t>
      </w:r>
      <w:r>
        <w:rPr>
          <w:spacing w:val="-5"/>
          <w:sz w:val="16"/>
        </w:rPr>
        <w:t xml:space="preserve"> </w:t>
      </w:r>
      <w:r>
        <w:rPr>
          <w:sz w:val="16"/>
        </w:rPr>
        <w:t>strutturato,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uso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leggibile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5"/>
          <w:sz w:val="16"/>
        </w:rPr>
        <w:t xml:space="preserve"> </w:t>
      </w:r>
      <w:r>
        <w:rPr>
          <w:sz w:val="16"/>
        </w:rPr>
        <w:t>automatico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6"/>
          <w:sz w:val="16"/>
        </w:rPr>
        <w:t xml:space="preserve"> </w:t>
      </w:r>
      <w:r>
        <w:rPr>
          <w:sz w:val="16"/>
        </w:rPr>
        <w:t>nonché,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tecnicamente</w:t>
      </w:r>
      <w:r>
        <w:rPr>
          <w:spacing w:val="-4"/>
          <w:sz w:val="16"/>
        </w:rPr>
        <w:t xml:space="preserve"> </w:t>
      </w:r>
      <w:r>
        <w:rPr>
          <w:sz w:val="16"/>
        </w:rPr>
        <w:t>fattibile,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5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altro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senza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impedimenti</w:t>
      </w:r>
      <w:r>
        <w:rPr>
          <w:spacing w:val="-1"/>
          <w:sz w:val="16"/>
        </w:rPr>
        <w:t xml:space="preserve"> </w:t>
      </w:r>
      <w:r>
        <w:rPr>
          <w:sz w:val="16"/>
        </w:rPr>
        <w:t>nel caso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siano presenti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condizioni per</w:t>
      </w:r>
      <w:r>
        <w:rPr>
          <w:spacing w:val="-1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diritto alla</w:t>
      </w:r>
      <w:r>
        <w:rPr>
          <w:spacing w:val="-1"/>
          <w:sz w:val="16"/>
        </w:rPr>
        <w:t xml:space="preserve"> </w:t>
      </w:r>
      <w:r>
        <w:rPr>
          <w:sz w:val="16"/>
        </w:rPr>
        <w:t>portabilità;</w:t>
      </w:r>
    </w:p>
    <w:p w14:paraId="049396C7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13"/>
        <w:ind w:right="133"/>
        <w:rPr>
          <w:sz w:val="16"/>
        </w:rPr>
      </w:pPr>
      <w:r>
        <w:rPr>
          <w:sz w:val="16"/>
        </w:rPr>
        <w:t>proporre reclamo</w:t>
      </w:r>
      <w:r>
        <w:rPr>
          <w:spacing w:val="1"/>
          <w:sz w:val="16"/>
        </w:rPr>
        <w:t xml:space="preserve"> </w:t>
      </w:r>
      <w:r>
        <w:rPr>
          <w:sz w:val="16"/>
        </w:rPr>
        <w:t>all'Autorità di controllo (Garante</w:t>
      </w:r>
      <w:r>
        <w:rPr>
          <w:spacing w:val="1"/>
          <w:sz w:val="16"/>
        </w:rPr>
        <w:t xml:space="preserve"> </w:t>
      </w:r>
      <w:r>
        <w:rPr>
          <w:sz w:val="16"/>
        </w:rPr>
        <w:t>per 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 personali:</w:t>
      </w:r>
      <w:r>
        <w:rPr>
          <w:color w:val="0563C1"/>
          <w:sz w:val="16"/>
        </w:rPr>
        <w:t xml:space="preserve"> </w:t>
      </w:r>
      <w:r>
        <w:rPr>
          <w:color w:val="0563C1"/>
          <w:sz w:val="16"/>
          <w:u w:val="single" w:color="0563C1"/>
        </w:rPr>
        <w:t>www.garanteprivacy.it</w:t>
      </w:r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in caso</w:t>
      </w:r>
      <w:r>
        <w:rPr>
          <w:spacing w:val="1"/>
          <w:sz w:val="16"/>
        </w:rPr>
        <w:t xml:space="preserve"> </w:t>
      </w:r>
      <w:r>
        <w:rPr>
          <w:sz w:val="16"/>
        </w:rPr>
        <w:t>di violazione della</w:t>
      </w:r>
      <w:r>
        <w:rPr>
          <w:spacing w:val="1"/>
          <w:sz w:val="16"/>
        </w:rPr>
        <w:t xml:space="preserve"> </w:t>
      </w:r>
      <w:r>
        <w:rPr>
          <w:sz w:val="16"/>
        </w:rPr>
        <w:t>disciplina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materia di protezione dei dati personali;</w:t>
      </w:r>
    </w:p>
    <w:p w14:paraId="2D0C0E8F" w14:textId="77777777" w:rsidR="00B6453F" w:rsidRDefault="00000000">
      <w:pPr>
        <w:pStyle w:val="Corpotesto"/>
        <w:spacing w:before="115" w:line="187" w:lineRule="exact"/>
      </w:pP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puoi</w:t>
      </w:r>
      <w:r>
        <w:rPr>
          <w:spacing w:val="-4"/>
        </w:rPr>
        <w:t xml:space="preserve"> </w:t>
      </w:r>
      <w:r>
        <w:t>rivolgerti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scrivendo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mail:</w:t>
      </w:r>
      <w:r>
        <w:rPr>
          <w:spacing w:val="-4"/>
        </w:rPr>
        <w:t xml:space="preserve"> </w:t>
      </w:r>
      <w:hyperlink r:id="rId8">
        <w:r>
          <w:rPr>
            <w:color w:val="0563C1"/>
            <w:u w:val="single" w:color="0563C1"/>
          </w:rPr>
          <w:t>dpo@fidal.it</w:t>
        </w:r>
        <w:r>
          <w:t>.</w:t>
        </w:r>
      </w:hyperlink>
    </w:p>
    <w:p w14:paraId="42975B9E" w14:textId="77777777" w:rsidR="00B6453F" w:rsidRDefault="00000000">
      <w:pPr>
        <w:pStyle w:val="Corpotesto"/>
        <w:ind w:right="132"/>
        <w:jc w:val="both"/>
      </w:pPr>
      <w:r>
        <w:rPr>
          <w:w w:val="95"/>
        </w:rPr>
        <w:t>Firmando</w:t>
      </w:r>
      <w:r>
        <w:rPr>
          <w:spacing w:val="1"/>
          <w:w w:val="95"/>
        </w:rPr>
        <w:t xml:space="preserve"> </w:t>
      </w:r>
      <w:r>
        <w:rPr>
          <w:w w:val="95"/>
        </w:rPr>
        <w:t>la presente</w:t>
      </w:r>
      <w:r>
        <w:rPr>
          <w:spacing w:val="1"/>
          <w:w w:val="95"/>
        </w:rPr>
        <w:t xml:space="preserve"> </w:t>
      </w:r>
      <w:r>
        <w:rPr>
          <w:w w:val="95"/>
        </w:rPr>
        <w:t>dichiaro</w:t>
      </w:r>
      <w:r>
        <w:rPr>
          <w:spacing w:val="1"/>
          <w:w w:val="95"/>
        </w:rPr>
        <w:t xml:space="preserve"> </w:t>
      </w:r>
      <w:r>
        <w:rPr>
          <w:w w:val="95"/>
        </w:rPr>
        <w:t>di aver letto</w:t>
      </w:r>
      <w:r>
        <w:rPr>
          <w:spacing w:val="1"/>
          <w:w w:val="95"/>
        </w:rPr>
        <w:t xml:space="preserve"> </w:t>
      </w:r>
      <w:r>
        <w:rPr>
          <w:w w:val="95"/>
        </w:rPr>
        <w:t>attentamente</w:t>
      </w:r>
      <w:r>
        <w:rPr>
          <w:spacing w:val="1"/>
          <w:w w:val="95"/>
        </w:rPr>
        <w:t xml:space="preserve"> </w:t>
      </w:r>
      <w:r>
        <w:rPr>
          <w:w w:val="95"/>
        </w:rPr>
        <w:t>il contenuto</w:t>
      </w:r>
      <w:r>
        <w:rPr>
          <w:spacing w:val="1"/>
          <w:w w:val="95"/>
        </w:rPr>
        <w:t xml:space="preserve"> </w:t>
      </w:r>
      <w:r>
        <w:rPr>
          <w:w w:val="95"/>
        </w:rPr>
        <w:t>dell’informativa</w:t>
      </w:r>
      <w:r>
        <w:rPr>
          <w:spacing w:val="1"/>
          <w:w w:val="95"/>
        </w:rPr>
        <w:t xml:space="preserve"> </w:t>
      </w:r>
      <w:r>
        <w:rPr>
          <w:w w:val="95"/>
        </w:rPr>
        <w:t>fornita ai sensi del Regolamento</w:t>
      </w:r>
      <w:r>
        <w:rPr>
          <w:spacing w:val="1"/>
          <w:w w:val="95"/>
        </w:rPr>
        <w:t xml:space="preserve"> </w:t>
      </w:r>
      <w:r>
        <w:rPr>
          <w:w w:val="95"/>
        </w:rPr>
        <w:t>UE</w:t>
      </w:r>
      <w:r>
        <w:rPr>
          <w:spacing w:val="1"/>
          <w:w w:val="95"/>
        </w:rPr>
        <w:t xml:space="preserve"> </w:t>
      </w:r>
      <w:r>
        <w:rPr>
          <w:w w:val="95"/>
        </w:rPr>
        <w:t>n. 2016/679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di averne</w:t>
      </w:r>
      <w:r>
        <w:rPr>
          <w:spacing w:val="31"/>
        </w:rPr>
        <w:t xml:space="preserve"> </w:t>
      </w:r>
      <w:r>
        <w:rPr>
          <w:w w:val="95"/>
        </w:rPr>
        <w:t>ricevuto</w:t>
      </w:r>
      <w:r>
        <w:rPr>
          <w:spacing w:val="-31"/>
          <w:w w:val="95"/>
        </w:rPr>
        <w:t xml:space="preserve"> </w:t>
      </w:r>
      <w:r>
        <w:t>copia.</w:t>
      </w:r>
      <w:r>
        <w:rPr>
          <w:spacing w:val="-1"/>
        </w:rPr>
        <w:t xml:space="preserve"> </w:t>
      </w:r>
      <w:r>
        <w:t>Inoltre, mi</w:t>
      </w:r>
      <w:r>
        <w:rPr>
          <w:spacing w:val="-1"/>
        </w:rPr>
        <w:t xml:space="preserve"> </w:t>
      </w:r>
      <w:r>
        <w:t>impegno a comunicare</w:t>
      </w:r>
      <w:r>
        <w:rPr>
          <w:spacing w:val="-1"/>
        </w:rPr>
        <w:t xml:space="preserve"> </w:t>
      </w:r>
      <w:r>
        <w:t>tempestivamente le</w:t>
      </w:r>
      <w:r>
        <w:rPr>
          <w:spacing w:val="-1"/>
        </w:rPr>
        <w:t xml:space="preserve"> </w:t>
      </w:r>
      <w:r>
        <w:t>eventuali variazioni dei</w:t>
      </w:r>
      <w:r>
        <w:rPr>
          <w:spacing w:val="-1"/>
        </w:rPr>
        <w:t xml:space="preserve"> </w:t>
      </w:r>
      <w:r>
        <w:t>dati.</w:t>
      </w:r>
    </w:p>
    <w:p w14:paraId="43A283CE" w14:textId="4C2A0DA1" w:rsidR="00B6453F" w:rsidRDefault="00000000" w:rsidP="00E34A2D">
      <w:pPr>
        <w:pStyle w:val="Corpotesto"/>
        <w:tabs>
          <w:tab w:val="left" w:pos="3060"/>
          <w:tab w:val="left" w:pos="6261"/>
          <w:tab w:val="left" w:pos="10662"/>
        </w:tabs>
        <w:spacing w:before="119"/>
        <w:rPr>
          <w:rFonts w:ascii="Times New Roman"/>
        </w:rPr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 w:rsidR="00E34A2D">
        <w:rPr>
          <w:rFonts w:ascii="Times New Roman"/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 xml:space="preserve">fiscale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A753A5" w14:textId="54D786F3" w:rsidR="00B6453F" w:rsidRDefault="00000000">
      <w:pPr>
        <w:pStyle w:val="Corpotesto"/>
        <w:tabs>
          <w:tab w:val="left" w:pos="6523"/>
        </w:tabs>
        <w:spacing w:before="11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 w:rsidR="00B4339D">
        <w:rPr>
          <w:rFonts w:ascii="Times New Roman" w:hAnsi="Times New Roman"/>
          <w:u w:val="single"/>
        </w:rPr>
        <w:t>___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informativa.</w:t>
      </w:r>
    </w:p>
    <w:p w14:paraId="4A40CAAA" w14:textId="77777777" w:rsidR="00B6453F" w:rsidRDefault="00000000">
      <w:pPr>
        <w:pStyle w:val="Corpotesto"/>
        <w:tabs>
          <w:tab w:val="left" w:pos="8185"/>
          <w:tab w:val="left" w:pos="10634"/>
        </w:tabs>
        <w:spacing w:before="119"/>
        <w:rPr>
          <w:rFonts w:ascii="Times New Roman" w:hAnsi="Times New Roman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Tesserato</w:t>
      </w:r>
      <w:r>
        <w:rPr>
          <w:spacing w:val="-3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parentale)</w:t>
      </w:r>
      <w:r>
        <w:rPr>
          <w:rFonts w:ascii="Times New Roman" w:hAnsi="Times New Roman"/>
          <w:u w:val="single"/>
        </w:rPr>
        <w:tab/>
      </w:r>
      <w:r>
        <w:t xml:space="preserve">Data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ABC0EA" w14:textId="77777777" w:rsidR="00B6453F" w:rsidRDefault="00000000">
      <w:pPr>
        <w:pStyle w:val="Corpotesto"/>
        <w:spacing w:before="8"/>
        <w:ind w:left="0"/>
        <w:rPr>
          <w:rFonts w:ascii="Times New Roman"/>
          <w:sz w:val="12"/>
        </w:rPr>
      </w:pPr>
      <w:r>
        <w:pict w14:anchorId="5E715ED1">
          <v:group id="_x0000_s1027" style="position:absolute;margin-left:31pt;margin-top:9.3pt;width:529.95pt;height:120.5pt;z-index:-15728640;mso-wrap-distance-left:0;mso-wrap-distance-right:0;mso-position-horizontal-relative:page" coordorigin="620,186" coordsize="10599,2410">
            <v:rect id="_x0000_s1029" style="position:absolute;left:3262;top:1871;width:165;height:165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25;top:190;width:10589;height:2400" filled="f" strokeweight=".48pt">
              <v:textbox inset="0,0,0,0">
                <w:txbxContent>
                  <w:p w14:paraId="07537799" w14:textId="77777777" w:rsidR="00B6453F" w:rsidRDefault="00000000">
                    <w:pPr>
                      <w:spacing w:before="121"/>
                      <w:ind w:left="10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Previo tuo consenso, possiamo inviarti informazioni di natura commerciale e promozionale da parte di aziende terze con le quali la FIDAL ha rapporti di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natura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contrattuale.</w:t>
                    </w:r>
                  </w:p>
                  <w:p w14:paraId="281FE367" w14:textId="77777777" w:rsidR="00B6453F" w:rsidRDefault="00000000">
                    <w:pPr>
                      <w:ind w:left="100" w:right="5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Il consenso per l’utilizzo dei dati per questa finalità è facoltativo, un eventuale rifiuto non avrà conseguenza alcuna sulla richiesta di tesseramento.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Potrai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revocare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consenso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comunicazione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dati,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scrivendo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all’indirizzo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posta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elettronica: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color w:val="0563C1"/>
                          <w:sz w:val="16"/>
                          <w:u w:val="single" w:color="0563C1"/>
                        </w:rPr>
                        <w:t>privacy@fidal.it</w:t>
                      </w:r>
                      <w:r>
                        <w:rPr>
                          <w:sz w:val="16"/>
                        </w:rPr>
                        <w:t>.</w:t>
                      </w:r>
                    </w:hyperlink>
                  </w:p>
                  <w:p w14:paraId="6A63B072" w14:textId="77777777" w:rsidR="00B6453F" w:rsidRDefault="00000000">
                    <w:pPr>
                      <w:spacing w:before="114"/>
                      <w:ind w:left="100" w:right="99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 il consenso per l’invio di informazioni di natura commerciale e promozionale da parte di aziende terze con le quali la FIDAL ha rapporti di natura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contrattuale,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conformità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stabilito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Regolamento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679/2016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196/2003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cosi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adeguato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D.L.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101/2018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protezione dei dati personali</w:t>
                    </w:r>
                  </w:p>
                  <w:p w14:paraId="0D74F0F1" w14:textId="77777777" w:rsidR="00B6453F" w:rsidRDefault="00000000">
                    <w:pPr>
                      <w:tabs>
                        <w:tab w:val="left" w:pos="4253"/>
                      </w:tabs>
                      <w:spacing w:before="119"/>
                      <w:ind w:right="5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  <w:r>
                      <w:rPr>
                        <w:sz w:val="16"/>
                      </w:rPr>
                      <w:tab/>
                      <w:t>NO</w:t>
                    </w:r>
                  </w:p>
                  <w:p w14:paraId="5A4BF3C3" w14:textId="77777777" w:rsidR="00B6453F" w:rsidRDefault="00000000">
                    <w:pPr>
                      <w:tabs>
                        <w:tab w:val="left" w:pos="8080"/>
                        <w:tab w:val="left" w:pos="10435"/>
                      </w:tabs>
                      <w:spacing w:before="115"/>
                      <w:ind w:left="10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sz w:val="16"/>
                      </w:rPr>
                      <w:t>Firma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Tesserato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esercita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potestà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parentale)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Data 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148CBB" w14:textId="77777777" w:rsidR="00B6453F" w:rsidRDefault="00B6453F">
      <w:pPr>
        <w:pStyle w:val="Corpotesto"/>
        <w:spacing w:before="4"/>
        <w:ind w:left="0"/>
        <w:rPr>
          <w:rFonts w:ascii="Times New Roman"/>
          <w:sz w:val="23"/>
        </w:rPr>
      </w:pPr>
    </w:p>
    <w:p w14:paraId="69678C7E" w14:textId="77777777" w:rsidR="00B6453F" w:rsidRDefault="00000000">
      <w:pPr>
        <w:spacing w:before="102"/>
        <w:ind w:left="205"/>
        <w:rPr>
          <w:rFonts w:ascii="Calibri"/>
          <w:b/>
          <w:i/>
          <w:sz w:val="20"/>
        </w:rPr>
      </w:pPr>
      <w:r>
        <w:pict w14:anchorId="3E4F67F2">
          <v:rect id="_x0000_s1026" style="position:absolute;left:0;text-align:left;margin-left:376.7pt;margin-top:-51.45pt;width:8.25pt;height:8.25pt;z-index:-15769088;mso-position-horizontal-relative:page" filled="f" strokeweight="1pt">
            <w10:wrap anchorx="page"/>
          </v:rect>
        </w:pict>
      </w:r>
      <w:r>
        <w:rPr>
          <w:rFonts w:ascii="Calibri"/>
          <w:b/>
          <w:i/>
          <w:sz w:val="20"/>
        </w:rPr>
        <w:t>N.B.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  <w:u w:val="single"/>
        </w:rPr>
        <w:t>il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presente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modulo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deve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essere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caricato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in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upload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nel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tesseramento</w:t>
      </w:r>
      <w:r>
        <w:rPr>
          <w:rFonts w:ascii="Calibri"/>
          <w:b/>
          <w:i/>
          <w:spacing w:val="-5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FIDAL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sulla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scheda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on-line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del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tesserato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cui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si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riferisce</w:t>
      </w:r>
      <w:r>
        <w:rPr>
          <w:rFonts w:ascii="Calibri"/>
          <w:b/>
          <w:i/>
          <w:sz w:val="20"/>
        </w:rPr>
        <w:t>.</w:t>
      </w:r>
    </w:p>
    <w:sectPr w:rsidR="00B6453F">
      <w:type w:val="continuous"/>
      <w:pgSz w:w="11910" w:h="16840"/>
      <w:pgMar w:top="70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E3098"/>
    <w:multiLevelType w:val="hybridMultilevel"/>
    <w:tmpl w:val="C770CD4E"/>
    <w:lvl w:ilvl="0" w:tplc="DCBA4F7A">
      <w:numFmt w:val="bullet"/>
      <w:lvlText w:val="•"/>
      <w:lvlJc w:val="left"/>
      <w:pPr>
        <w:ind w:left="489" w:hanging="142"/>
      </w:pPr>
      <w:rPr>
        <w:rFonts w:ascii="Cambria" w:eastAsia="Cambria" w:hAnsi="Cambria" w:cs="Cambria" w:hint="default"/>
        <w:w w:val="99"/>
        <w:sz w:val="16"/>
        <w:szCs w:val="16"/>
        <w:lang w:val="it-IT" w:eastAsia="en-US" w:bidi="ar-SA"/>
      </w:rPr>
    </w:lvl>
    <w:lvl w:ilvl="1" w:tplc="70C2621C">
      <w:numFmt w:val="bullet"/>
      <w:lvlText w:val="•"/>
      <w:lvlJc w:val="left"/>
      <w:pPr>
        <w:ind w:left="1512" w:hanging="142"/>
      </w:pPr>
      <w:rPr>
        <w:rFonts w:hint="default"/>
        <w:lang w:val="it-IT" w:eastAsia="en-US" w:bidi="ar-SA"/>
      </w:rPr>
    </w:lvl>
    <w:lvl w:ilvl="2" w:tplc="5642ACC0">
      <w:numFmt w:val="bullet"/>
      <w:lvlText w:val="•"/>
      <w:lvlJc w:val="left"/>
      <w:pPr>
        <w:ind w:left="2545" w:hanging="142"/>
      </w:pPr>
      <w:rPr>
        <w:rFonts w:hint="default"/>
        <w:lang w:val="it-IT" w:eastAsia="en-US" w:bidi="ar-SA"/>
      </w:rPr>
    </w:lvl>
    <w:lvl w:ilvl="3" w:tplc="EB90A022">
      <w:numFmt w:val="bullet"/>
      <w:lvlText w:val="•"/>
      <w:lvlJc w:val="left"/>
      <w:pPr>
        <w:ind w:left="3577" w:hanging="142"/>
      </w:pPr>
      <w:rPr>
        <w:rFonts w:hint="default"/>
        <w:lang w:val="it-IT" w:eastAsia="en-US" w:bidi="ar-SA"/>
      </w:rPr>
    </w:lvl>
    <w:lvl w:ilvl="4" w:tplc="CC7892A2">
      <w:numFmt w:val="bullet"/>
      <w:lvlText w:val="•"/>
      <w:lvlJc w:val="left"/>
      <w:pPr>
        <w:ind w:left="4610" w:hanging="142"/>
      </w:pPr>
      <w:rPr>
        <w:rFonts w:hint="default"/>
        <w:lang w:val="it-IT" w:eastAsia="en-US" w:bidi="ar-SA"/>
      </w:rPr>
    </w:lvl>
    <w:lvl w:ilvl="5" w:tplc="CEA29B44">
      <w:numFmt w:val="bullet"/>
      <w:lvlText w:val="•"/>
      <w:lvlJc w:val="left"/>
      <w:pPr>
        <w:ind w:left="5642" w:hanging="142"/>
      </w:pPr>
      <w:rPr>
        <w:rFonts w:hint="default"/>
        <w:lang w:val="it-IT" w:eastAsia="en-US" w:bidi="ar-SA"/>
      </w:rPr>
    </w:lvl>
    <w:lvl w:ilvl="6" w:tplc="14183D54">
      <w:numFmt w:val="bullet"/>
      <w:lvlText w:val="•"/>
      <w:lvlJc w:val="left"/>
      <w:pPr>
        <w:ind w:left="6675" w:hanging="142"/>
      </w:pPr>
      <w:rPr>
        <w:rFonts w:hint="default"/>
        <w:lang w:val="it-IT" w:eastAsia="en-US" w:bidi="ar-SA"/>
      </w:rPr>
    </w:lvl>
    <w:lvl w:ilvl="7" w:tplc="251C2836">
      <w:numFmt w:val="bullet"/>
      <w:lvlText w:val="•"/>
      <w:lvlJc w:val="left"/>
      <w:pPr>
        <w:ind w:left="7707" w:hanging="142"/>
      </w:pPr>
      <w:rPr>
        <w:rFonts w:hint="default"/>
        <w:lang w:val="it-IT" w:eastAsia="en-US" w:bidi="ar-SA"/>
      </w:rPr>
    </w:lvl>
    <w:lvl w:ilvl="8" w:tplc="E9C82698">
      <w:numFmt w:val="bullet"/>
      <w:lvlText w:val="•"/>
      <w:lvlJc w:val="left"/>
      <w:pPr>
        <w:ind w:left="8740" w:hanging="142"/>
      </w:pPr>
      <w:rPr>
        <w:rFonts w:hint="default"/>
        <w:lang w:val="it-IT" w:eastAsia="en-US" w:bidi="ar-SA"/>
      </w:rPr>
    </w:lvl>
  </w:abstractNum>
  <w:num w:numId="1" w16cid:durableId="1876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53F"/>
    <w:rsid w:val="00453592"/>
    <w:rsid w:val="00B4339D"/>
    <w:rsid w:val="00B6453F"/>
    <w:rsid w:val="00E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F60E1B"/>
  <w15:docId w15:val="{CF916E01-A9E6-4179-A304-9695585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5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2693" w:right="262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9" w:hanging="14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fid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fidal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vacy@fid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Privacy.docx</dc:title>
  <cp:lastModifiedBy>Fidal Milano</cp:lastModifiedBy>
  <cp:revision>4</cp:revision>
  <dcterms:created xsi:type="dcterms:W3CDTF">2023-04-20T07:17:00Z</dcterms:created>
  <dcterms:modified xsi:type="dcterms:W3CDTF">2023-06-07T11:29:00Z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2023-04-20T00:00:00Z</vt:filetime>
  </property>
</Properties>
</file>