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65" w:rsidRDefault="001844CB" w:rsidP="00B75D7B">
      <w:pPr>
        <w:pStyle w:val="Default"/>
        <w:jc w:val="center"/>
        <w:rPr>
          <w:b/>
          <w:bCs/>
          <w:sz w:val="36"/>
          <w:szCs w:val="36"/>
        </w:rPr>
      </w:pPr>
      <w:r w:rsidRPr="00347C40">
        <w:tab/>
      </w:r>
      <w:r w:rsidR="00FB6995" w:rsidRPr="00495E72">
        <w:rPr>
          <w:b/>
          <w:bCs/>
          <w:sz w:val="40"/>
          <w:szCs w:val="40"/>
        </w:rPr>
        <w:t xml:space="preserve">     </w:t>
      </w:r>
      <w:r w:rsidR="00B25265" w:rsidRPr="00495E72">
        <w:rPr>
          <w:b/>
          <w:bCs/>
          <w:sz w:val="36"/>
          <w:szCs w:val="36"/>
        </w:rPr>
        <w:t>CAMPIONATI REGIONALI</w:t>
      </w:r>
      <w:r w:rsidR="00D30B12">
        <w:rPr>
          <w:b/>
          <w:bCs/>
          <w:sz w:val="36"/>
          <w:szCs w:val="36"/>
        </w:rPr>
        <w:t xml:space="preserve"> INDIVIDUALI </w:t>
      </w:r>
      <w:r w:rsidR="00997259">
        <w:rPr>
          <w:b/>
          <w:bCs/>
          <w:sz w:val="36"/>
          <w:szCs w:val="36"/>
        </w:rPr>
        <w:t>E DI SOCIETA’ ALLIEVI/E</w:t>
      </w:r>
      <w:r w:rsidR="00410E0B" w:rsidRPr="00495E72">
        <w:rPr>
          <w:b/>
          <w:bCs/>
          <w:sz w:val="36"/>
          <w:szCs w:val="36"/>
        </w:rPr>
        <w:t xml:space="preserve"> </w:t>
      </w:r>
    </w:p>
    <w:p w:rsidR="00997259" w:rsidRDefault="00997259" w:rsidP="00B75D7B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CAMPIONATI REGIONALI INDIVIDUALI CADETTI/E</w:t>
      </w:r>
    </w:p>
    <w:p w:rsidR="00BF52EE" w:rsidRPr="00BF52EE" w:rsidRDefault="00BF52EE" w:rsidP="00B75D7B">
      <w:pPr>
        <w:pStyle w:val="Default"/>
        <w:jc w:val="center"/>
        <w:rPr>
          <w:b/>
          <w:i/>
          <w:sz w:val="32"/>
          <w:szCs w:val="32"/>
        </w:rPr>
      </w:pPr>
      <w:proofErr w:type="spellStart"/>
      <w:r w:rsidRPr="00BF52EE">
        <w:rPr>
          <w:b/>
          <w:bCs/>
          <w:i/>
          <w:sz w:val="36"/>
          <w:szCs w:val="36"/>
        </w:rPr>
        <w:t>Memorial</w:t>
      </w:r>
      <w:proofErr w:type="spellEnd"/>
      <w:r w:rsidRPr="00BF52EE">
        <w:rPr>
          <w:b/>
          <w:bCs/>
          <w:i/>
          <w:sz w:val="36"/>
          <w:szCs w:val="36"/>
        </w:rPr>
        <w:t xml:space="preserve"> </w:t>
      </w:r>
      <w:proofErr w:type="spellStart"/>
      <w:r w:rsidRPr="00BF52EE">
        <w:rPr>
          <w:b/>
          <w:bCs/>
          <w:i/>
          <w:sz w:val="36"/>
          <w:szCs w:val="36"/>
        </w:rPr>
        <w:t>Malaspina</w:t>
      </w:r>
      <w:proofErr w:type="spellEnd"/>
    </w:p>
    <w:p w:rsidR="00410E0B" w:rsidRDefault="00997259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Savona (</w:t>
      </w:r>
      <w:proofErr w:type="spellStart"/>
      <w:r>
        <w:rPr>
          <w:b/>
          <w:bCs/>
          <w:i/>
          <w:iCs/>
          <w:sz w:val="32"/>
          <w:szCs w:val="32"/>
        </w:rPr>
        <w:t>Fontanassa</w:t>
      </w:r>
      <w:proofErr w:type="spellEnd"/>
      <w:r>
        <w:rPr>
          <w:b/>
          <w:bCs/>
          <w:i/>
          <w:iCs/>
          <w:sz w:val="32"/>
          <w:szCs w:val="32"/>
        </w:rPr>
        <w:t>)</w:t>
      </w:r>
    </w:p>
    <w:p w:rsidR="00347C40" w:rsidRPr="00495E72" w:rsidRDefault="00997259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15 – 16 settembre</w:t>
      </w:r>
      <w:r w:rsidR="009C3043" w:rsidRPr="00495E72">
        <w:rPr>
          <w:b/>
          <w:bCs/>
          <w:i/>
          <w:iCs/>
          <w:sz w:val="32"/>
          <w:szCs w:val="32"/>
        </w:rPr>
        <w:t xml:space="preserve"> 2018</w:t>
      </w:r>
    </w:p>
    <w:p w:rsidR="00565514" w:rsidRPr="00CE363D" w:rsidRDefault="00347C40" w:rsidP="00565514">
      <w:pPr>
        <w:pStyle w:val="NormaleWeb"/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 xml:space="preserve">DISPOSITIVO </w:t>
      </w:r>
      <w:r w:rsidR="004C76EC" w:rsidRPr="00CE363D">
        <w:rPr>
          <w:rFonts w:ascii="Gill Sans MT" w:hAnsi="Gill Sans MT"/>
          <w:b/>
          <w:bCs/>
          <w:sz w:val="28"/>
          <w:szCs w:val="28"/>
        </w:rPr>
        <w:t>ORGANIZZATIVO</w:t>
      </w:r>
    </w:p>
    <w:p w:rsidR="00C83994" w:rsidRPr="00347C40" w:rsidRDefault="008D0F50" w:rsidP="00FA4C5D">
      <w:pPr>
        <w:pStyle w:val="NormaleWeb"/>
        <w:spacing w:before="0" w:beforeAutospacing="0" w:after="0"/>
        <w:rPr>
          <w:rFonts w:ascii="Gill Sans MT" w:hAnsi="Gill Sans MT" w:cs="Arial"/>
          <w:i/>
        </w:rPr>
      </w:pPr>
      <w:r w:rsidRPr="00347C40">
        <w:rPr>
          <w:rFonts w:ascii="Gill Sans MT" w:hAnsi="Gill Sans MT" w:cs="Arial"/>
          <w:i/>
        </w:rPr>
        <w:t xml:space="preserve"> 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ORGANIZZAZIONE</w:t>
      </w:r>
    </w:p>
    <w:p w:rsidR="004C76EC" w:rsidRPr="00CE363D" w:rsidRDefault="009723AF" w:rsidP="004C76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CR L</w:t>
      </w:r>
      <w:r w:rsidR="00997259">
        <w:rPr>
          <w:rFonts w:ascii="Gill Sans MT" w:hAnsi="Gill Sans MT"/>
        </w:rPr>
        <w:t>iguria – CUS Savona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</w:p>
    <w:p w:rsidR="008F02A8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PARTECIPAZIONE E NORME TECNICHE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Possono partecipare tutti gli atleti in regola con il tesseramento 2018 appartenenti a Società affiliate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alla Fidal. Per quanto non previsto si fa riferimento a quanto stabilito e pubblicato sul Vademecum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Attività 2018 e al RTI 2018.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Tutte le</w:t>
      </w:r>
      <w:r w:rsidR="009723AF">
        <w:rPr>
          <w:rFonts w:ascii="Gill Sans MT" w:hAnsi="Gill Sans MT"/>
        </w:rPr>
        <w:t xml:space="preserve"> gare di corsa </w:t>
      </w:r>
      <w:r w:rsidRPr="00495E72">
        <w:rPr>
          <w:rFonts w:ascii="Gill Sans MT" w:hAnsi="Gill Sans MT"/>
        </w:rPr>
        <w:t>verranno disputate a "serie", con gli atleti accreditati dei tempi migliori che correranno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 xml:space="preserve">nella prima serie. Ai fini della composizione delle "serie" vengono prese in considerazione </w:t>
      </w:r>
      <w:r w:rsidR="009723AF">
        <w:rPr>
          <w:rFonts w:ascii="Gill Sans MT" w:hAnsi="Gill Sans MT"/>
        </w:rPr>
        <w:t>solo le prestazioni ottenute nel 2018</w:t>
      </w:r>
      <w:r w:rsidRPr="00495E72">
        <w:rPr>
          <w:rFonts w:ascii="Gill Sans MT" w:hAnsi="Gill Sans MT"/>
        </w:rPr>
        <w:t>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Le corsie</w:t>
      </w:r>
      <w:r w:rsidR="009723AF">
        <w:rPr>
          <w:rFonts w:ascii="Gill Sans MT" w:hAnsi="Gill Sans MT"/>
        </w:rPr>
        <w:t xml:space="preserve"> dei primi turni o turni unici</w:t>
      </w:r>
      <w:r w:rsidRPr="00495E72">
        <w:rPr>
          <w:rFonts w:ascii="Gill Sans MT" w:hAnsi="Gill Sans MT"/>
        </w:rPr>
        <w:t xml:space="preserve"> e gli ordini di salto e lancio, verranno sempre attribuiti per sorteggio.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Ogni atleta può partecipare al massimo a due gare individuali e una staffetta o una gara e due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Staffette</w:t>
      </w:r>
      <w:r>
        <w:rPr>
          <w:rFonts w:ascii="Gill Sans MT" w:hAnsi="Gill Sans MT"/>
        </w:rPr>
        <w:t xml:space="preserve">. </w:t>
      </w:r>
      <w:r w:rsidRPr="00495E72">
        <w:rPr>
          <w:rFonts w:ascii="Gill Sans MT" w:hAnsi="Gill Sans MT"/>
        </w:rPr>
        <w:t>Progressioni nei salti in elevazione e battute nel sa</w:t>
      </w:r>
      <w:r w:rsidR="009723AF">
        <w:rPr>
          <w:rFonts w:ascii="Gill Sans MT" w:hAnsi="Gill Sans MT"/>
        </w:rPr>
        <w:t>lto triplo verranno decise dal D</w:t>
      </w:r>
      <w:r w:rsidRPr="00495E72">
        <w:rPr>
          <w:rFonts w:ascii="Gill Sans MT" w:hAnsi="Gill Sans MT"/>
        </w:rPr>
        <w:t>elegato</w:t>
      </w:r>
    </w:p>
    <w:p w:rsidR="009C3043" w:rsidRDefault="009723AF" w:rsidP="00495E72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495E72" w:rsidRPr="00495E72">
        <w:rPr>
          <w:rFonts w:ascii="Gill Sans MT" w:hAnsi="Gill Sans MT"/>
        </w:rPr>
        <w:t>ecnico in base alle iscrizioni.</w:t>
      </w:r>
    </w:p>
    <w:p w:rsidR="0084372B" w:rsidRDefault="0084372B" w:rsidP="00495E72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Le gare di lanci ed ostacoli saranno aperte ai soli atleti master e varranno come titolo individuale, utilizzando gli attrezzi </w:t>
      </w:r>
      <w:r w:rsidR="00925B6E">
        <w:rPr>
          <w:rFonts w:ascii="Gill Sans MT" w:hAnsi="Gill Sans MT"/>
        </w:rPr>
        <w:t>di categoria; le gare si svolgeranno in contemporanea con le corrispondenti gare di lanci della categoria allievi/e.</w:t>
      </w:r>
    </w:p>
    <w:p w:rsidR="00997259" w:rsidRDefault="00997259" w:rsidP="00E86A1E">
      <w:pPr>
        <w:jc w:val="both"/>
        <w:rPr>
          <w:rFonts w:ascii="Gill Sans MT" w:hAnsi="Gill Sans MT"/>
          <w:b/>
        </w:rPr>
      </w:pPr>
    </w:p>
    <w:p w:rsidR="00F040D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ISCRIZIONI – VARIAZIONI - CONFERME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</w:rPr>
        <w:t>Le iscrizioni On-line chiudono</w:t>
      </w:r>
      <w:r w:rsidR="00410E0B">
        <w:rPr>
          <w:rFonts w:ascii="Gill Sans MT" w:hAnsi="Gill Sans MT"/>
          <w:b/>
        </w:rPr>
        <w:t xml:space="preserve"> alle ore 24,00 di mercoledì </w:t>
      </w:r>
      <w:r w:rsidR="00997259">
        <w:rPr>
          <w:rFonts w:ascii="Gill Sans MT" w:hAnsi="Gill Sans MT"/>
          <w:b/>
        </w:rPr>
        <w:t>12 settembre</w:t>
      </w:r>
      <w:r w:rsidR="00410E0B">
        <w:rPr>
          <w:rFonts w:ascii="Gill Sans MT" w:hAnsi="Gill Sans MT"/>
          <w:b/>
        </w:rPr>
        <w:t>.</w:t>
      </w:r>
    </w:p>
    <w:p w:rsidR="004C76EC" w:rsidRDefault="00B25265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L’iscrizione ad ogni</w:t>
      </w:r>
      <w:r w:rsidR="00F040DC" w:rsidRPr="00CE363D">
        <w:rPr>
          <w:rFonts w:ascii="Gill Sans MT" w:hAnsi="Gill Sans MT"/>
        </w:rPr>
        <w:t xml:space="preserve"> gara deve essere confermata</w:t>
      </w:r>
      <w:r w:rsidR="008E21CC" w:rsidRPr="00CE363D">
        <w:rPr>
          <w:rFonts w:ascii="Gill Sans MT" w:hAnsi="Gill Sans MT"/>
        </w:rPr>
        <w:t xml:space="preserve">, </w:t>
      </w:r>
      <w:r w:rsidR="004C76EC" w:rsidRPr="00CE363D">
        <w:rPr>
          <w:rFonts w:ascii="Gill Sans MT" w:hAnsi="Gill Sans MT"/>
        </w:rPr>
        <w:t>da un Dirigente o Tecnico</w:t>
      </w:r>
      <w:r w:rsidR="008E21CC" w:rsidRPr="00CE363D">
        <w:rPr>
          <w:rFonts w:ascii="Gill Sans MT" w:hAnsi="Gill Sans MT"/>
        </w:rPr>
        <w:t>,</w:t>
      </w:r>
      <w:r w:rsidR="00F040DC" w:rsidRPr="00CE363D">
        <w:rPr>
          <w:rFonts w:ascii="Gill Sans MT" w:hAnsi="Gill Sans MT"/>
        </w:rPr>
        <w:t xml:space="preserve"> entro </w:t>
      </w:r>
      <w:smartTag w:uri="urn:schemas-microsoft-com:office:smarttags" w:element="metricconverter">
        <w:smartTagPr>
          <w:attr w:name="ProductID" w:val="60’"/>
        </w:smartTagPr>
        <w:r w:rsidR="00F040DC" w:rsidRPr="00CE363D">
          <w:rPr>
            <w:rFonts w:ascii="Gill Sans MT" w:hAnsi="Gill Sans MT"/>
          </w:rPr>
          <w:t>60’</w:t>
        </w:r>
      </w:smartTag>
      <w:r w:rsidR="00F040DC" w:rsidRPr="00CE363D">
        <w:rPr>
          <w:rFonts w:ascii="Gill Sans MT" w:hAnsi="Gill Sans MT"/>
        </w:rPr>
        <w:t xml:space="preserve"> dall’inizio della stessa, alla</w:t>
      </w:r>
      <w:r w:rsidR="00E86A1E" w:rsidRPr="00CE363D">
        <w:rPr>
          <w:rFonts w:ascii="Gill Sans MT" w:hAnsi="Gill Sans MT"/>
        </w:rPr>
        <w:t xml:space="preserve"> </w:t>
      </w:r>
      <w:r w:rsidR="00861B8E" w:rsidRPr="00CE363D">
        <w:rPr>
          <w:rFonts w:ascii="Gill Sans MT" w:hAnsi="Gill Sans MT"/>
        </w:rPr>
        <w:t>Segreteria Tecnica.</w:t>
      </w:r>
    </w:p>
    <w:p w:rsidR="00410E0B" w:rsidRPr="00CE363D" w:rsidRDefault="00410E0B" w:rsidP="00E86A1E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Eventuali variazioni devono avvenire entro 60’ dalla singola gara.</w:t>
      </w:r>
    </w:p>
    <w:p w:rsidR="000F43D3" w:rsidRPr="00CE363D" w:rsidRDefault="00F040DC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Le iscrizioni non confermate entro il limite temporale indicato saranno considerate nulle.</w:t>
      </w:r>
    </w:p>
    <w:p w:rsidR="00761E3F" w:rsidRPr="00CE363D" w:rsidRDefault="000E0BC4" w:rsidP="004C76EC">
      <w:pPr>
        <w:jc w:val="both"/>
      </w:pPr>
      <w:r w:rsidRPr="00CE363D">
        <w:rPr>
          <w:rFonts w:ascii="Gill Sans MT" w:hAnsi="Gill Sans MT"/>
        </w:rPr>
        <w:t xml:space="preserve">     </w:t>
      </w:r>
    </w:p>
    <w:p w:rsidR="000004B1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PREMIAZIONI</w:t>
      </w:r>
    </w:p>
    <w:p w:rsidR="00483998" w:rsidRDefault="00425B50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Saranno premiati i primi 3 atleti maschili e femminili delle categorie </w:t>
      </w:r>
      <w:r w:rsidR="00997259">
        <w:rPr>
          <w:rFonts w:ascii="Gill Sans MT" w:hAnsi="Gill Sans MT"/>
          <w:bCs/>
        </w:rPr>
        <w:t>allievi e cadetti</w:t>
      </w:r>
      <w:r>
        <w:rPr>
          <w:rFonts w:ascii="Gill Sans MT" w:hAnsi="Gill Sans MT"/>
          <w:bCs/>
        </w:rPr>
        <w:t xml:space="preserve"> per tutte le gare. </w:t>
      </w:r>
    </w:p>
    <w:p w:rsidR="0084372B" w:rsidRPr="00CE363D" w:rsidRDefault="0084372B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Saranno inoltre premiati i primi tre atleti Master M+F delle gare di lanci ed ostacoli.</w:t>
      </w:r>
    </w:p>
    <w:p w:rsidR="004C76EC" w:rsidRPr="00CE363D" w:rsidRDefault="004C76EC" w:rsidP="00526162">
      <w:pPr>
        <w:rPr>
          <w:rFonts w:ascii="Gill Sans MT" w:hAnsi="Gill Sans MT"/>
          <w:bCs/>
        </w:rPr>
      </w:pPr>
    </w:p>
    <w:p w:rsidR="004C76EC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INFORMAZIONI</w:t>
      </w:r>
    </w:p>
    <w:p w:rsidR="004C76EC" w:rsidRPr="00CE363D" w:rsidRDefault="004C76E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FIDAL CR Liguria – 010511974 – </w:t>
      </w:r>
      <w:hyperlink r:id="rId7" w:history="1">
        <w:r w:rsidRPr="00CE363D">
          <w:rPr>
            <w:rStyle w:val="Collegamentoipertestuale"/>
            <w:rFonts w:ascii="Gill Sans MT" w:hAnsi="Gill Sans MT"/>
            <w:bCs/>
          </w:rPr>
          <w:t>cr.liguria@fidal.it</w:t>
        </w:r>
      </w:hyperlink>
    </w:p>
    <w:p w:rsidR="004C76EC" w:rsidRPr="00CE363D" w:rsidRDefault="0088081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Delegato Tecnico: </w:t>
      </w:r>
      <w:r w:rsidR="005216AC">
        <w:rPr>
          <w:rFonts w:ascii="Gill Sans MT" w:hAnsi="Gill Sans MT"/>
          <w:bCs/>
        </w:rPr>
        <w:t>Franco Petenzi</w:t>
      </w:r>
    </w:p>
    <w:p w:rsidR="00CE363D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Cs/>
        </w:rPr>
        <w:t>Delegato Organizzativo Comitato Regionale:</w:t>
      </w:r>
      <w:r w:rsidR="00997259">
        <w:rPr>
          <w:rFonts w:ascii="Gill Sans MT" w:hAnsi="Gill Sans MT"/>
          <w:bCs/>
        </w:rPr>
        <w:t xml:space="preserve"> </w:t>
      </w:r>
      <w:r w:rsidR="005216AC">
        <w:rPr>
          <w:rFonts w:ascii="Gill Sans MT" w:hAnsi="Gill Sans MT"/>
          <w:bCs/>
        </w:rPr>
        <w:t>Stefania Barabino</w:t>
      </w:r>
    </w:p>
    <w:p w:rsidR="00CE363D" w:rsidRDefault="00CE363D" w:rsidP="00526162">
      <w:pPr>
        <w:rPr>
          <w:rFonts w:ascii="Gill Sans MT" w:hAnsi="Gill Sans MT"/>
          <w:b/>
          <w:bCs/>
        </w:rPr>
      </w:pPr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8F011C" w:rsidRDefault="008F011C" w:rsidP="00526162">
      <w:pPr>
        <w:rPr>
          <w:rFonts w:ascii="Gill Sans MT" w:hAnsi="Gill Sans MT"/>
          <w:b/>
          <w:bCs/>
        </w:rPr>
      </w:pPr>
    </w:p>
    <w:p w:rsidR="008F011C" w:rsidRDefault="008F011C" w:rsidP="00526162">
      <w:pPr>
        <w:rPr>
          <w:rFonts w:ascii="Gill Sans MT" w:hAnsi="Gill Sans MT"/>
          <w:b/>
          <w:bCs/>
        </w:rPr>
      </w:pPr>
    </w:p>
    <w:p w:rsidR="00F906F8" w:rsidRDefault="0088081C" w:rsidP="00F906F8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ORARIO</w:t>
      </w:r>
      <w:r w:rsidR="006C1D6D">
        <w:rPr>
          <w:rFonts w:ascii="Gill Sans MT" w:hAnsi="Gill Sans MT"/>
          <w:b/>
          <w:bCs/>
        </w:rPr>
        <w:t xml:space="preserve"> (versione </w:t>
      </w:r>
      <w:r w:rsidR="00F906F8">
        <w:rPr>
          <w:rFonts w:ascii="Gill Sans MT" w:hAnsi="Gill Sans MT"/>
          <w:b/>
          <w:bCs/>
        </w:rPr>
        <w:t>20/08</w:t>
      </w:r>
      <w:r w:rsidR="00091FD4">
        <w:rPr>
          <w:rFonts w:ascii="Gill Sans MT" w:hAnsi="Gill Sans MT"/>
          <w:b/>
          <w:bCs/>
        </w:rPr>
        <w:t>/2018</w:t>
      </w:r>
      <w:r w:rsidR="006C1D6D">
        <w:rPr>
          <w:rFonts w:ascii="Gill Sans MT" w:hAnsi="Gill Sans MT"/>
          <w:b/>
          <w:bCs/>
        </w:rPr>
        <w:t>)</w:t>
      </w:r>
    </w:p>
    <w:p w:rsidR="00925B6E" w:rsidRDefault="00925B6E" w:rsidP="00F906F8">
      <w:pPr>
        <w:rPr>
          <w:rFonts w:ascii="Gill Sans MT" w:hAnsi="Gill Sans MT"/>
          <w:b/>
          <w:bCs/>
        </w:rPr>
      </w:pPr>
    </w:p>
    <w:tbl>
      <w:tblPr>
        <w:tblW w:w="5382" w:type="dxa"/>
        <w:jc w:val="center"/>
        <w:tblCellMar>
          <w:left w:w="70" w:type="dxa"/>
          <w:right w:w="70" w:type="dxa"/>
        </w:tblCellMar>
        <w:tblLook w:val="04A0"/>
      </w:tblPr>
      <w:tblGrid>
        <w:gridCol w:w="1903"/>
        <w:gridCol w:w="984"/>
        <w:gridCol w:w="2495"/>
      </w:tblGrid>
      <w:tr w:rsidR="00925B6E" w:rsidTr="00925B6E">
        <w:trPr>
          <w:trHeight w:val="30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Sabato 15 settembre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FEMMINILE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MASCHILE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MARTELLO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14,00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MARTELLO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14,30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ASTA ALLIEVI +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110hs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DISCO ALLIEVI +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TRIPLO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100hs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80 CADETTE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15,45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TRIPLO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15,45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80 CADETTI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100 ALLIEVE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GIAV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100 ALLIEVI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300 hs CADETTE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16,50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TRIPLO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16,50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300 hs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400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ALTO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ALTO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400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80 CADETTE fin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GIAV CADETTE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LUNGO CADETTE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80 CADETTI  fin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100 ALLIEVE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17,50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100 ALLIEVI fin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1000 CADETTE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PESO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PESO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1000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1500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18.40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1500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1200st CADETTE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18,55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1200st CADETTI</w:t>
            </w:r>
          </w:p>
        </w:tc>
      </w:tr>
      <w:tr w:rsidR="000E5A8C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hAnsi="Gill Sans MT" w:cs="Arial"/>
                <w:color w:val="000000"/>
                <w:sz w:val="20"/>
                <w:szCs w:val="20"/>
              </w:rPr>
              <w:t>2000st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0E5A8C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19,25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A8C" w:rsidRDefault="000E5A8C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2000 st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4x100 ALLIEVE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 w:rsidP="000E5A8C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</w:t>
            </w:r>
            <w:r w:rsidR="000E5A8C">
              <w:rPr>
                <w:rFonts w:ascii="Gill Sans MT" w:hAnsi="Gill Sans MT" w:cs="Arial"/>
                <w:sz w:val="20"/>
                <w:szCs w:val="20"/>
              </w:rPr>
              <w:t>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</w:t>
            </w:r>
            <w:r w:rsidR="000E5A8C">
              <w:rPr>
                <w:rFonts w:ascii="Gill Sans MT" w:hAnsi="Gill Sans MT" w:cs="Arial"/>
                <w:sz w:val="20"/>
                <w:szCs w:val="20"/>
              </w:rPr>
              <w:t>50</w:t>
            </w:r>
            <w:bookmarkStart w:id="0" w:name="_GoBack"/>
            <w:bookmarkEnd w:id="0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4x100 ALLIEVI</w:t>
            </w:r>
          </w:p>
        </w:tc>
      </w:tr>
    </w:tbl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925B6E" w:rsidRDefault="00925B6E" w:rsidP="00F906F8">
      <w:pPr>
        <w:rPr>
          <w:rFonts w:ascii="Gill Sans MT" w:hAnsi="Gill Sans MT"/>
          <w:b/>
          <w:bCs/>
        </w:rPr>
      </w:pPr>
    </w:p>
    <w:p w:rsidR="0007545C" w:rsidRDefault="00F906F8" w:rsidP="00F906F8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/>
      </w:tblPr>
      <w:tblGrid>
        <w:gridCol w:w="2289"/>
        <w:gridCol w:w="1028"/>
        <w:gridCol w:w="2123"/>
      </w:tblGrid>
      <w:tr w:rsidR="00925B6E" w:rsidTr="00925B6E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Domenica 16 settembre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FEMMINILE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MASCHILE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MARTELLO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14,00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MARTELLO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ASTA ALL + CAD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14,30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400hs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LUNGO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DISCO ALL + CAD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400hs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300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15,45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300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200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LUNGO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200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100hs CADETTI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ALTO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ALTO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GIAV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80hs CADETTE 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bat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16,45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800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800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LUNGO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GIAV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2000 CADETTI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2000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17,45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3000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TRIPLO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PESO CADETTE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PESO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3000 ALLIEVI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100hs CADETTI fin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80hs CADETTE fin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MARCIA ALL + CAD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18,50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MARCIA ALL + CAD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4x400 ALLIEVE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</w:tr>
      <w:tr w:rsidR="00925B6E" w:rsidTr="00925B6E">
        <w:trPr>
          <w:trHeight w:val="300"/>
          <w:jc w:val="center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19,25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6E" w:rsidRDefault="00925B6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4x400 ALLIEVI</w:t>
            </w:r>
          </w:p>
        </w:tc>
      </w:tr>
    </w:tbl>
    <w:p w:rsidR="00925B6E" w:rsidRDefault="00925B6E" w:rsidP="00F906F8">
      <w:pPr>
        <w:rPr>
          <w:b/>
          <w:bCs/>
          <w:i/>
          <w:iCs/>
          <w:sz w:val="20"/>
          <w:szCs w:val="20"/>
        </w:rPr>
      </w:pPr>
    </w:p>
    <w:p w:rsidR="00A61533" w:rsidRPr="00CE363D" w:rsidRDefault="00A61533" w:rsidP="000B0B3B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>Il Delegato Tecnico, in base ad esigenze tecnico-organizzative, può variare il programma orario.</w:t>
      </w:r>
      <w:r w:rsidRPr="00CE363D">
        <w:rPr>
          <w:rFonts w:ascii="Gill Sans MT" w:hAnsi="Gill Sans MT"/>
          <w:b/>
          <w:bCs/>
          <w:sz w:val="28"/>
          <w:szCs w:val="28"/>
        </w:rPr>
        <w:cr/>
      </w:r>
    </w:p>
    <w:sectPr w:rsidR="00A61533" w:rsidRPr="00CE363D" w:rsidSect="00925B6E">
      <w:headerReference w:type="default" r:id="rId8"/>
      <w:pgSz w:w="11906" w:h="16838"/>
      <w:pgMar w:top="567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60" w:rsidRDefault="004D4B60" w:rsidP="00B25265">
      <w:r>
        <w:separator/>
      </w:r>
    </w:p>
  </w:endnote>
  <w:endnote w:type="continuationSeparator" w:id="0">
    <w:p w:rsidR="004D4B60" w:rsidRDefault="004D4B60" w:rsidP="00B2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60" w:rsidRDefault="004D4B60" w:rsidP="00B25265">
      <w:r>
        <w:separator/>
      </w:r>
    </w:p>
  </w:footnote>
  <w:footnote w:type="continuationSeparator" w:id="0">
    <w:p w:rsidR="004D4B60" w:rsidRDefault="004D4B60" w:rsidP="00B2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65" w:rsidRDefault="001D6FAD">
    <w:pPr>
      <w:pStyle w:val="Intestazione"/>
    </w:pPr>
    <w:r>
      <w:rPr>
        <w:noProof/>
      </w:rPr>
      <w:drawing>
        <wp:inline distT="0" distB="0" distL="0" distR="0">
          <wp:extent cx="1285875" cy="1009650"/>
          <wp:effectExtent l="1905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1B9"/>
    <w:multiLevelType w:val="hybridMultilevel"/>
    <w:tmpl w:val="DB9A227A"/>
    <w:lvl w:ilvl="0" w:tplc="09D0DDCC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>
    <w:nsid w:val="19381C82"/>
    <w:multiLevelType w:val="hybridMultilevel"/>
    <w:tmpl w:val="D7D0BDB0"/>
    <w:lvl w:ilvl="0" w:tplc="09D0DDCC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">
    <w:nsid w:val="1FA40FCD"/>
    <w:multiLevelType w:val="hybridMultilevel"/>
    <w:tmpl w:val="D7F8C530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308C3480"/>
    <w:multiLevelType w:val="hybridMultilevel"/>
    <w:tmpl w:val="8BF81DE6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4">
    <w:nsid w:val="31D904E1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5">
    <w:nsid w:val="33D1091A"/>
    <w:multiLevelType w:val="hybridMultilevel"/>
    <w:tmpl w:val="CCC2C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063BF"/>
    <w:multiLevelType w:val="hybridMultilevel"/>
    <w:tmpl w:val="1A602F4C"/>
    <w:lvl w:ilvl="0" w:tplc="D7CA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F6717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>
    <w:nsid w:val="5298649A"/>
    <w:multiLevelType w:val="hybridMultilevel"/>
    <w:tmpl w:val="452E779A"/>
    <w:lvl w:ilvl="0" w:tplc="AEB4A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>
    <w:nsid w:val="64F547E1"/>
    <w:multiLevelType w:val="multilevel"/>
    <w:tmpl w:val="D7D0BDB0"/>
    <w:lvl w:ilvl="0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>
    <w:nsid w:val="6ADE27B7"/>
    <w:multiLevelType w:val="hybridMultilevel"/>
    <w:tmpl w:val="ABA21B52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1">
    <w:nsid w:val="752606AC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40DC"/>
    <w:rsid w:val="000004B1"/>
    <w:rsid w:val="0002097A"/>
    <w:rsid w:val="00034751"/>
    <w:rsid w:val="0007247B"/>
    <w:rsid w:val="0007545C"/>
    <w:rsid w:val="0008282B"/>
    <w:rsid w:val="00082B5D"/>
    <w:rsid w:val="00091FD4"/>
    <w:rsid w:val="00097468"/>
    <w:rsid w:val="000B0B3B"/>
    <w:rsid w:val="000D61DE"/>
    <w:rsid w:val="000E0BC4"/>
    <w:rsid w:val="000E2170"/>
    <w:rsid w:val="000E5A8C"/>
    <w:rsid w:val="000F4083"/>
    <w:rsid w:val="000F43D3"/>
    <w:rsid w:val="00100ACD"/>
    <w:rsid w:val="0010295B"/>
    <w:rsid w:val="00125BBD"/>
    <w:rsid w:val="0015063B"/>
    <w:rsid w:val="00170B7F"/>
    <w:rsid w:val="001759C7"/>
    <w:rsid w:val="00181E81"/>
    <w:rsid w:val="001844CB"/>
    <w:rsid w:val="00185B9A"/>
    <w:rsid w:val="001924B6"/>
    <w:rsid w:val="001C2A70"/>
    <w:rsid w:val="001C5BAD"/>
    <w:rsid w:val="001D6FAD"/>
    <w:rsid w:val="001F5788"/>
    <w:rsid w:val="00204F3C"/>
    <w:rsid w:val="00237B64"/>
    <w:rsid w:val="00244A95"/>
    <w:rsid w:val="00245262"/>
    <w:rsid w:val="002760AD"/>
    <w:rsid w:val="002933E0"/>
    <w:rsid w:val="00293679"/>
    <w:rsid w:val="002A315D"/>
    <w:rsid w:val="002C7EA7"/>
    <w:rsid w:val="002D3105"/>
    <w:rsid w:val="003041CA"/>
    <w:rsid w:val="0031644F"/>
    <w:rsid w:val="00337A48"/>
    <w:rsid w:val="00344508"/>
    <w:rsid w:val="0034616B"/>
    <w:rsid w:val="00347C40"/>
    <w:rsid w:val="00347E38"/>
    <w:rsid w:val="0036117A"/>
    <w:rsid w:val="00381E46"/>
    <w:rsid w:val="0039221D"/>
    <w:rsid w:val="003A7ED6"/>
    <w:rsid w:val="003B7963"/>
    <w:rsid w:val="003E68AF"/>
    <w:rsid w:val="00410E0B"/>
    <w:rsid w:val="00423D47"/>
    <w:rsid w:val="00425B50"/>
    <w:rsid w:val="00431383"/>
    <w:rsid w:val="00433038"/>
    <w:rsid w:val="0044504B"/>
    <w:rsid w:val="00466358"/>
    <w:rsid w:val="004733BE"/>
    <w:rsid w:val="00483998"/>
    <w:rsid w:val="00491B1F"/>
    <w:rsid w:val="00495E72"/>
    <w:rsid w:val="004B40FB"/>
    <w:rsid w:val="004C76EC"/>
    <w:rsid w:val="004D4B60"/>
    <w:rsid w:val="004E4BF7"/>
    <w:rsid w:val="004F275A"/>
    <w:rsid w:val="00501C58"/>
    <w:rsid w:val="00511BE3"/>
    <w:rsid w:val="005216AC"/>
    <w:rsid w:val="005225E8"/>
    <w:rsid w:val="00526162"/>
    <w:rsid w:val="00552B87"/>
    <w:rsid w:val="00565514"/>
    <w:rsid w:val="00576D9F"/>
    <w:rsid w:val="00581071"/>
    <w:rsid w:val="00582AED"/>
    <w:rsid w:val="00590580"/>
    <w:rsid w:val="005E2546"/>
    <w:rsid w:val="00615652"/>
    <w:rsid w:val="00625EA9"/>
    <w:rsid w:val="00632880"/>
    <w:rsid w:val="00650F31"/>
    <w:rsid w:val="00662E3E"/>
    <w:rsid w:val="00676FC7"/>
    <w:rsid w:val="00693C4A"/>
    <w:rsid w:val="006C1D6D"/>
    <w:rsid w:val="006E0797"/>
    <w:rsid w:val="00714EEA"/>
    <w:rsid w:val="00721E92"/>
    <w:rsid w:val="00746105"/>
    <w:rsid w:val="00756A86"/>
    <w:rsid w:val="00761E3F"/>
    <w:rsid w:val="00774D73"/>
    <w:rsid w:val="008151A3"/>
    <w:rsid w:val="0084372B"/>
    <w:rsid w:val="00861B8E"/>
    <w:rsid w:val="00865DBA"/>
    <w:rsid w:val="00870722"/>
    <w:rsid w:val="0088081C"/>
    <w:rsid w:val="00882A1C"/>
    <w:rsid w:val="00896B04"/>
    <w:rsid w:val="008B21D2"/>
    <w:rsid w:val="008B3671"/>
    <w:rsid w:val="008D0B26"/>
    <w:rsid w:val="008D0F50"/>
    <w:rsid w:val="008E09BA"/>
    <w:rsid w:val="008E21CC"/>
    <w:rsid w:val="008F011C"/>
    <w:rsid w:val="008F02A8"/>
    <w:rsid w:val="00912D6A"/>
    <w:rsid w:val="00925B6E"/>
    <w:rsid w:val="00942289"/>
    <w:rsid w:val="00964538"/>
    <w:rsid w:val="009723AF"/>
    <w:rsid w:val="00980545"/>
    <w:rsid w:val="00996915"/>
    <w:rsid w:val="00997259"/>
    <w:rsid w:val="009B2B51"/>
    <w:rsid w:val="009C3043"/>
    <w:rsid w:val="009D4AB7"/>
    <w:rsid w:val="009E06B6"/>
    <w:rsid w:val="00A107AE"/>
    <w:rsid w:val="00A21B58"/>
    <w:rsid w:val="00A43EA1"/>
    <w:rsid w:val="00A556BB"/>
    <w:rsid w:val="00A61533"/>
    <w:rsid w:val="00A75CDA"/>
    <w:rsid w:val="00A97E15"/>
    <w:rsid w:val="00AA413A"/>
    <w:rsid w:val="00AC0424"/>
    <w:rsid w:val="00AC4D2A"/>
    <w:rsid w:val="00AD5714"/>
    <w:rsid w:val="00B25265"/>
    <w:rsid w:val="00B2551F"/>
    <w:rsid w:val="00B36660"/>
    <w:rsid w:val="00B446A6"/>
    <w:rsid w:val="00B50318"/>
    <w:rsid w:val="00B56D97"/>
    <w:rsid w:val="00B75D7B"/>
    <w:rsid w:val="00B86F1B"/>
    <w:rsid w:val="00B972B8"/>
    <w:rsid w:val="00BD374D"/>
    <w:rsid w:val="00BF178D"/>
    <w:rsid w:val="00BF52EE"/>
    <w:rsid w:val="00C40531"/>
    <w:rsid w:val="00C50BED"/>
    <w:rsid w:val="00C55A95"/>
    <w:rsid w:val="00C738F6"/>
    <w:rsid w:val="00C83994"/>
    <w:rsid w:val="00C84A49"/>
    <w:rsid w:val="00CA0F16"/>
    <w:rsid w:val="00CD1A8E"/>
    <w:rsid w:val="00CD62C5"/>
    <w:rsid w:val="00CE363D"/>
    <w:rsid w:val="00CE48E6"/>
    <w:rsid w:val="00D14B5E"/>
    <w:rsid w:val="00D26FB8"/>
    <w:rsid w:val="00D30B12"/>
    <w:rsid w:val="00D52541"/>
    <w:rsid w:val="00D72964"/>
    <w:rsid w:val="00D96181"/>
    <w:rsid w:val="00DA0B77"/>
    <w:rsid w:val="00DB019F"/>
    <w:rsid w:val="00DB14C9"/>
    <w:rsid w:val="00DC626A"/>
    <w:rsid w:val="00DC6E08"/>
    <w:rsid w:val="00E01C1F"/>
    <w:rsid w:val="00E0531C"/>
    <w:rsid w:val="00E41B9D"/>
    <w:rsid w:val="00E442CC"/>
    <w:rsid w:val="00E86A1E"/>
    <w:rsid w:val="00EA2CDE"/>
    <w:rsid w:val="00EB27E2"/>
    <w:rsid w:val="00EC7DF0"/>
    <w:rsid w:val="00EE2127"/>
    <w:rsid w:val="00EF0760"/>
    <w:rsid w:val="00EF0B80"/>
    <w:rsid w:val="00EF7AAD"/>
    <w:rsid w:val="00F00DE6"/>
    <w:rsid w:val="00F040DC"/>
    <w:rsid w:val="00F117B5"/>
    <w:rsid w:val="00F11EB4"/>
    <w:rsid w:val="00F15855"/>
    <w:rsid w:val="00F168DD"/>
    <w:rsid w:val="00F2713B"/>
    <w:rsid w:val="00F31687"/>
    <w:rsid w:val="00F4420C"/>
    <w:rsid w:val="00F6560A"/>
    <w:rsid w:val="00F6635F"/>
    <w:rsid w:val="00F906F8"/>
    <w:rsid w:val="00FA4C5D"/>
    <w:rsid w:val="00FB6995"/>
    <w:rsid w:val="00FD3947"/>
    <w:rsid w:val="00FD5BB9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D4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3D47"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40DC"/>
    <w:pPr>
      <w:spacing w:before="100" w:beforeAutospacing="1" w:after="119"/>
    </w:pPr>
    <w:rPr>
      <w:rFonts w:eastAsia="MS Mincho"/>
      <w:lang w:eastAsia="ja-JP"/>
    </w:rPr>
  </w:style>
  <w:style w:type="paragraph" w:customStyle="1" w:styleId="Default">
    <w:name w:val="Default"/>
    <w:rsid w:val="00347C4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252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5265"/>
    <w:rPr>
      <w:sz w:val="24"/>
      <w:szCs w:val="24"/>
    </w:rPr>
  </w:style>
  <w:style w:type="paragraph" w:styleId="Pidipagina">
    <w:name w:val="footer"/>
    <w:basedOn w:val="Normale"/>
    <w:link w:val="PidipaginaCarattere"/>
    <w:rsid w:val="00B252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5265"/>
    <w:rPr>
      <w:sz w:val="24"/>
      <w:szCs w:val="24"/>
    </w:rPr>
  </w:style>
  <w:style w:type="character" w:styleId="Collegamentoipertestuale">
    <w:name w:val="Hyperlink"/>
    <w:rsid w:val="004C76EC"/>
    <w:rPr>
      <w:color w:val="0563C1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BF5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F5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</vt:lpstr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</dc:title>
  <dc:creator>Federico Picchi</dc:creator>
  <cp:lastModifiedBy>Federico</cp:lastModifiedBy>
  <cp:revision>2</cp:revision>
  <cp:lastPrinted>2018-07-05T15:38:00Z</cp:lastPrinted>
  <dcterms:created xsi:type="dcterms:W3CDTF">2018-08-31T12:39:00Z</dcterms:created>
  <dcterms:modified xsi:type="dcterms:W3CDTF">2018-08-31T12:39:00Z</dcterms:modified>
</cp:coreProperties>
</file>