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98" w:rsidRDefault="007C0FE2">
      <w:pPr>
        <w:pStyle w:val="Corpotesto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2BDBC3" wp14:editId="289A88E1">
                <wp:simplePos x="0" y="0"/>
                <wp:positionH relativeFrom="margin">
                  <wp:posOffset>-9525</wp:posOffset>
                </wp:positionH>
                <wp:positionV relativeFrom="paragraph">
                  <wp:posOffset>237490</wp:posOffset>
                </wp:positionV>
                <wp:extent cx="6131560" cy="0"/>
                <wp:effectExtent l="0" t="0" r="21590" b="19050"/>
                <wp:wrapTopAndBottom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90E2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18.7pt" to="482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Ve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" o:allowincell="f">
                <w10:wrap type="topAndBottom" anchorx="margin"/>
              </v:line>
            </w:pict>
          </mc:Fallback>
        </mc:AlternateContent>
      </w:r>
      <w:r>
        <w:rPr>
          <w:noProof/>
          <w:color w:val="3366FF"/>
          <w:sz w:val="32"/>
          <w:szCs w:val="32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-923925</wp:posOffset>
            </wp:positionV>
            <wp:extent cx="1876425" cy="1143000"/>
            <wp:effectExtent l="0" t="0" r="0" b="0"/>
            <wp:wrapTopAndBottom/>
            <wp:docPr id="3" name="Immagine 3" descr="logo_Fidal_CRegionale Emilia Romagna vuot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dal_CRegionale Emilia Romagna vuoto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298" w:rsidRDefault="00665298">
      <w:pPr>
        <w:pStyle w:val="Corpotesto"/>
        <w:spacing w:before="10"/>
        <w:rPr>
          <w:rFonts w:ascii="Times New Roman"/>
          <w:sz w:val="10"/>
        </w:rPr>
      </w:pPr>
    </w:p>
    <w:p w:rsidR="00665298" w:rsidRDefault="003C579C">
      <w:pPr>
        <w:pStyle w:val="Corpotesto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931535" cy="800100"/>
                <wp:effectExtent l="0" t="0" r="12065" b="190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800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FE2" w:rsidRPr="007C0FE2" w:rsidRDefault="007C0FE2" w:rsidP="007C0FE2">
                            <w:pPr>
                              <w:spacing w:before="122"/>
                              <w:ind w:left="3422" w:right="3551"/>
                              <w:jc w:val="center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3B3CDD" w:rsidRPr="004C7BD6" w:rsidRDefault="004C7BD6" w:rsidP="004C7BD6">
                            <w:pPr>
                              <w:spacing w:before="122"/>
                              <w:ind w:left="3422" w:right="-26" w:hanging="3422"/>
                              <w:jc w:val="center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4C7BD6"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Una Road </w:t>
                            </w:r>
                            <w:proofErr w:type="spellStart"/>
                            <w:r w:rsidRPr="004C7BD6">
                              <w:rPr>
                                <w:b/>
                                <w:color w:val="0070C0"/>
                                <w:sz w:val="28"/>
                              </w:rPr>
                              <w:t>Map</w:t>
                            </w:r>
                            <w:proofErr w:type="spellEnd"/>
                            <w:r w:rsidRPr="004C7BD6"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 per Crescere: Modelli di Sviluppo per le Società Sportive</w:t>
                            </w:r>
                          </w:p>
                          <w:p w:rsidR="004C7BD6" w:rsidRPr="004C7BD6" w:rsidRDefault="00D918E4" w:rsidP="004C7BD6">
                            <w:pPr>
                              <w:spacing w:before="122"/>
                              <w:ind w:left="3422" w:right="-26" w:hanging="3422"/>
                              <w:jc w:val="center"/>
                              <w:rPr>
                                <w:b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</w:rPr>
                              <w:t>Scheda di 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7.0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" filled="f" strokeweight=".48pt">
                <v:textbox inset="0,0,0,0">
                  <w:txbxContent>
                    <w:p w:rsidR="007C0FE2" w:rsidRPr="007C0FE2" w:rsidRDefault="007C0FE2" w:rsidP="007C0FE2">
                      <w:pPr>
                        <w:spacing w:before="122"/>
                        <w:ind w:left="3422" w:right="3551"/>
                        <w:jc w:val="center"/>
                        <w:rPr>
                          <w:b/>
                          <w:sz w:val="4"/>
                        </w:rPr>
                      </w:pPr>
                    </w:p>
                    <w:p w:rsidR="003B3CDD" w:rsidRPr="004C7BD6" w:rsidRDefault="004C7BD6" w:rsidP="004C7BD6">
                      <w:pPr>
                        <w:spacing w:before="122"/>
                        <w:ind w:left="3422" w:right="-26" w:hanging="3422"/>
                        <w:jc w:val="center"/>
                        <w:rPr>
                          <w:b/>
                          <w:color w:val="0070C0"/>
                          <w:sz w:val="28"/>
                        </w:rPr>
                      </w:pPr>
                      <w:r w:rsidRPr="004C7BD6">
                        <w:rPr>
                          <w:b/>
                          <w:color w:val="0070C0"/>
                          <w:sz w:val="28"/>
                        </w:rPr>
                        <w:t xml:space="preserve">Una Road </w:t>
                      </w:r>
                      <w:proofErr w:type="spellStart"/>
                      <w:r w:rsidRPr="004C7BD6">
                        <w:rPr>
                          <w:b/>
                          <w:color w:val="0070C0"/>
                          <w:sz w:val="28"/>
                        </w:rPr>
                        <w:t>Map</w:t>
                      </w:r>
                      <w:proofErr w:type="spellEnd"/>
                      <w:r w:rsidRPr="004C7BD6">
                        <w:rPr>
                          <w:b/>
                          <w:color w:val="0070C0"/>
                          <w:sz w:val="28"/>
                        </w:rPr>
                        <w:t xml:space="preserve"> per Crescere: Modelli di Sviluppo per le Società Sportive</w:t>
                      </w:r>
                    </w:p>
                    <w:p w:rsidR="004C7BD6" w:rsidRPr="004C7BD6" w:rsidRDefault="00D918E4" w:rsidP="004C7BD6">
                      <w:pPr>
                        <w:spacing w:before="122"/>
                        <w:ind w:left="3422" w:right="-26" w:hanging="3422"/>
                        <w:jc w:val="center"/>
                        <w:rPr>
                          <w:b/>
                          <w:i/>
                          <w:color w:val="0070C0"/>
                        </w:rPr>
                      </w:pPr>
                      <w:r>
                        <w:rPr>
                          <w:b/>
                          <w:i/>
                          <w:color w:val="0070C0"/>
                        </w:rPr>
                        <w:t>Scheda di iscrizione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5298" w:rsidRDefault="00665298">
      <w:pPr>
        <w:pStyle w:val="Corpotesto"/>
        <w:rPr>
          <w:rFonts w:ascii="Times New Roman"/>
          <w:sz w:val="20"/>
        </w:rPr>
      </w:pPr>
    </w:p>
    <w:p w:rsidR="00665298" w:rsidRDefault="00665298">
      <w:pPr>
        <w:pStyle w:val="Corpotesto"/>
        <w:rPr>
          <w:rFonts w:ascii="Times New Roman"/>
          <w:sz w:val="20"/>
        </w:rPr>
      </w:pPr>
    </w:p>
    <w:p w:rsidR="00665298" w:rsidRDefault="00665298">
      <w:pPr>
        <w:pStyle w:val="Corpotesto"/>
        <w:spacing w:before="1" w:after="1"/>
        <w:rPr>
          <w:rFonts w:ascii="Times New Roman"/>
          <w:sz w:val="20"/>
        </w:rPr>
      </w:pPr>
    </w:p>
    <w:p w:rsidR="00C0328E" w:rsidRPr="00C0328E" w:rsidRDefault="00D918E4">
      <w:pPr>
        <w:rPr>
          <w:i/>
          <w:sz w:val="20"/>
        </w:rPr>
      </w:pPr>
      <w:r w:rsidRPr="00C0328E">
        <w:rPr>
          <w:i/>
          <w:sz w:val="20"/>
        </w:rPr>
        <w:t xml:space="preserve">La scheda di iscrizione, debitamente compilata, è da inviare a </w:t>
      </w:r>
      <w:hyperlink r:id="rId6" w:history="1">
        <w:r w:rsidRPr="00C0328E">
          <w:rPr>
            <w:rStyle w:val="Collegamentoipertestuale"/>
            <w:i/>
            <w:sz w:val="20"/>
          </w:rPr>
          <w:t>segreteria.emiliaromagna@fidal.it</w:t>
        </w:r>
      </w:hyperlink>
      <w:r w:rsidRPr="00C0328E">
        <w:rPr>
          <w:i/>
          <w:sz w:val="20"/>
        </w:rPr>
        <w:t xml:space="preserve"> entro il 13 ottobre.</w:t>
      </w:r>
    </w:p>
    <w:p w:rsidR="00C0328E" w:rsidRPr="00C0328E" w:rsidRDefault="00C0328E">
      <w:pPr>
        <w:rPr>
          <w:i/>
          <w:sz w:val="20"/>
        </w:rPr>
      </w:pPr>
    </w:p>
    <w:p w:rsidR="00C0328E" w:rsidRPr="00D918E4" w:rsidRDefault="00C0328E">
      <w:pPr>
        <w:rPr>
          <w:sz w:val="20"/>
        </w:rPr>
      </w:pPr>
    </w:p>
    <w:p w:rsidR="007C0FE2" w:rsidRDefault="007C0FE2"/>
    <w:p w:rsidR="00D918E4" w:rsidRDefault="00D918E4" w:rsidP="00D918E4">
      <w:pPr>
        <w:spacing w:after="360" w:line="312" w:lineRule="auto"/>
      </w:pPr>
      <w:r>
        <w:t>Cognome _______________________________</w:t>
      </w:r>
      <w:r>
        <w:tab/>
        <w:t xml:space="preserve"> Nome _______________________________</w:t>
      </w:r>
    </w:p>
    <w:p w:rsidR="00D918E4" w:rsidRDefault="00D918E4" w:rsidP="00D918E4">
      <w:pPr>
        <w:spacing w:after="360" w:line="312" w:lineRule="auto"/>
      </w:pPr>
      <w:r>
        <w:t>Numero di tessera FIDAL</w:t>
      </w:r>
      <w:r w:rsidR="00C0328E">
        <w:t xml:space="preserve"> </w:t>
      </w:r>
      <w:r>
        <w:t xml:space="preserve"> __________________</w:t>
      </w:r>
      <w:r w:rsidR="00C0328E">
        <w:t>_____</w:t>
      </w:r>
    </w:p>
    <w:p w:rsidR="00D918E4" w:rsidRDefault="00D918E4" w:rsidP="00D918E4">
      <w:pPr>
        <w:spacing w:after="360" w:line="312" w:lineRule="auto"/>
      </w:pPr>
      <w:r>
        <w:t>Società di appartenenza   ______________________________________________________________</w:t>
      </w:r>
    </w:p>
    <w:p w:rsidR="00D918E4" w:rsidRDefault="00D918E4" w:rsidP="00D918E4">
      <w:pPr>
        <w:spacing w:after="360" w:line="312" w:lineRule="auto"/>
      </w:pPr>
      <w:r>
        <w:t xml:space="preserve">Incarico ricoperto </w:t>
      </w:r>
      <w:r w:rsidR="00C0328E">
        <w:t xml:space="preserve">   </w:t>
      </w:r>
      <w:r>
        <w:t>___________________________________________________________________</w:t>
      </w:r>
    </w:p>
    <w:p w:rsidR="00D918E4" w:rsidRDefault="00D918E4" w:rsidP="00D918E4">
      <w:pPr>
        <w:spacing w:after="360" w:line="312" w:lineRule="auto"/>
      </w:pPr>
      <w:r>
        <w:t>Indirizzo e-mail</w:t>
      </w:r>
      <w:r w:rsidR="00C0328E">
        <w:t xml:space="preserve">  ______________________________________________________________________</w:t>
      </w:r>
    </w:p>
    <w:p w:rsidR="00D918E4" w:rsidRDefault="00D918E4" w:rsidP="00D918E4">
      <w:pPr>
        <w:spacing w:after="360" w:line="312" w:lineRule="auto"/>
      </w:pPr>
      <w:r>
        <w:t>Recapito Telefonico</w:t>
      </w:r>
      <w:r w:rsidR="00C0328E">
        <w:t xml:space="preserve">  ___________________________</w:t>
      </w:r>
    </w:p>
    <w:p w:rsidR="00D918E4" w:rsidRDefault="00D918E4"/>
    <w:p w:rsidR="00D918E4" w:rsidRDefault="00D918E4"/>
    <w:p w:rsidR="00D918E4" w:rsidRDefault="00D918E4" w:rsidP="00D9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/>
        <w:rPr>
          <w:rFonts w:ascii="Arial Narrow" w:hAnsi="Arial Narrow"/>
          <w:b/>
          <w:color w:val="244061" w:themeColor="accent1" w:themeShade="80"/>
          <w:sz w:val="21"/>
          <w:szCs w:val="21"/>
        </w:rPr>
      </w:pPr>
    </w:p>
    <w:p w:rsidR="00D918E4" w:rsidRPr="00D918E4" w:rsidRDefault="00D918E4" w:rsidP="00D9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/>
        <w:rPr>
          <w:b/>
          <w:sz w:val="24"/>
        </w:rPr>
      </w:pPr>
      <w:r w:rsidRPr="00D918E4">
        <w:rPr>
          <w:b/>
          <w:sz w:val="24"/>
        </w:rPr>
        <w:t>Quota di partecipazione: 10,00 € per ogni iscritto da versare direttamente sul posto</w:t>
      </w:r>
    </w:p>
    <w:p w:rsidR="00D918E4" w:rsidRPr="007C7572" w:rsidRDefault="007C7572" w:rsidP="00D9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/>
        <w:rPr>
          <w:rFonts w:ascii="Arial Narrow" w:hAnsi="Arial Narrow"/>
          <w:i/>
          <w:color w:val="244061" w:themeColor="accent1" w:themeShade="80"/>
          <w:sz w:val="21"/>
          <w:szCs w:val="21"/>
        </w:rPr>
      </w:pPr>
      <w:r w:rsidRPr="007C7572">
        <w:rPr>
          <w:i/>
        </w:rPr>
        <w:t xml:space="preserve">La quota comprende il </w:t>
      </w:r>
      <w:r>
        <w:rPr>
          <w:i/>
        </w:rPr>
        <w:t xml:space="preserve">pranzo a </w:t>
      </w:r>
      <w:r w:rsidRPr="007C7572">
        <w:rPr>
          <w:i/>
        </w:rPr>
        <w:t>buffet</w:t>
      </w:r>
    </w:p>
    <w:p w:rsidR="00D918E4" w:rsidRDefault="00D918E4" w:rsidP="00D9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/>
        <w:rPr>
          <w:rFonts w:ascii="Arial Narrow" w:hAnsi="Arial Narrow"/>
          <w:color w:val="244061" w:themeColor="accent1" w:themeShade="80"/>
          <w:sz w:val="21"/>
          <w:szCs w:val="21"/>
        </w:rPr>
      </w:pPr>
    </w:p>
    <w:p w:rsidR="00D918E4" w:rsidRDefault="00D918E4" w:rsidP="00D918E4">
      <w:pPr>
        <w:rPr>
          <w:rStyle w:val="Enfasigrassetto"/>
          <w:rFonts w:asciiTheme="minorHAnsi" w:hAnsiTheme="minorHAnsi" w:cs="Arial"/>
        </w:rPr>
      </w:pPr>
    </w:p>
    <w:p w:rsidR="00D918E4" w:rsidRDefault="00D918E4" w:rsidP="00D918E4">
      <w:pPr>
        <w:rPr>
          <w:b/>
          <w:bCs/>
        </w:rPr>
      </w:pPr>
      <w:r w:rsidRPr="00D918E4">
        <w:rPr>
          <w:b/>
          <w:bCs/>
        </w:rPr>
        <w:t>CONSENSO INFORMATIVA EX ART. 13 REG. UE 2016/679 “GDPR”</w:t>
      </w:r>
    </w:p>
    <w:p w:rsidR="00D918E4" w:rsidRPr="00D918E4" w:rsidRDefault="00D918E4" w:rsidP="00D918E4">
      <w:pPr>
        <w:rPr>
          <w:bCs/>
        </w:rPr>
      </w:pPr>
    </w:p>
    <w:p w:rsidR="00D918E4" w:rsidRPr="00D918E4" w:rsidRDefault="00D918E4" w:rsidP="00D918E4">
      <w:pPr>
        <w:spacing w:after="120" w:line="312" w:lineRule="auto"/>
        <w:rPr>
          <w:bCs/>
        </w:rPr>
      </w:pPr>
      <w:r w:rsidRPr="00D918E4">
        <w:rPr>
          <w:bCs/>
        </w:rPr>
        <w:t>Il/La sottoscritto/a/ ______________________________________________</w:t>
      </w:r>
      <w:r>
        <w:rPr>
          <w:bCs/>
        </w:rPr>
        <w:t>________________________</w:t>
      </w:r>
    </w:p>
    <w:p w:rsidR="00D918E4" w:rsidRPr="00D918E4" w:rsidRDefault="00D918E4" w:rsidP="00D918E4">
      <w:pPr>
        <w:spacing w:after="360" w:line="312" w:lineRule="auto"/>
      </w:pPr>
      <w:r w:rsidRPr="00D918E4">
        <w:rPr>
          <w:bCs/>
        </w:rPr>
        <w:t>acconsente al trattamento dei dati personali nelle modalità e per le finalità previste</w:t>
      </w:r>
      <w:r w:rsidR="00BA2B9C">
        <w:rPr>
          <w:bCs/>
        </w:rPr>
        <w:t>.</w:t>
      </w:r>
      <w:bookmarkStart w:id="0" w:name="_GoBack"/>
      <w:bookmarkEnd w:id="0"/>
      <w:r w:rsidRPr="00D918E4">
        <w:rPr>
          <w:bCs/>
        </w:rPr>
        <w:t xml:space="preserve"> </w:t>
      </w:r>
    </w:p>
    <w:p w:rsidR="00D918E4" w:rsidRPr="00D918E4" w:rsidRDefault="00D918E4" w:rsidP="00D918E4">
      <w:pPr>
        <w:tabs>
          <w:tab w:val="left" w:pos="2505"/>
        </w:tabs>
        <w:spacing w:line="312" w:lineRule="auto"/>
      </w:pPr>
      <w:r w:rsidRPr="00D918E4">
        <w:t>Data _______________________________</w:t>
      </w:r>
      <w:r w:rsidRPr="00D918E4">
        <w:tab/>
      </w:r>
      <w:r w:rsidRPr="00D918E4">
        <w:tab/>
        <w:t>Firma __________________________</w:t>
      </w:r>
    </w:p>
    <w:p w:rsidR="00D918E4" w:rsidRDefault="00D918E4" w:rsidP="00D918E4">
      <w:pPr>
        <w:spacing w:line="312" w:lineRule="auto"/>
      </w:pPr>
    </w:p>
    <w:p w:rsidR="007C0FE2" w:rsidRDefault="007C0FE2" w:rsidP="007C0FE2">
      <w:pPr>
        <w:jc w:val="both"/>
        <w:rPr>
          <w:rFonts w:ascii="Comic Sans MS" w:hAnsi="Comic Sans MS"/>
          <w:sz w:val="24"/>
        </w:rPr>
      </w:pPr>
    </w:p>
    <w:p w:rsidR="00F77CB0" w:rsidRPr="00F77CB0" w:rsidRDefault="00F77CB0" w:rsidP="007C0FE2">
      <w:pPr>
        <w:pStyle w:val="Pidipagina"/>
        <w:pBdr>
          <w:top w:val="single" w:sz="4" w:space="1" w:color="auto"/>
          <w:left w:val="single" w:sz="4" w:space="7" w:color="auto"/>
          <w:bottom w:val="single" w:sz="4" w:space="10" w:color="auto"/>
          <w:right w:val="single" w:sz="4" w:space="4" w:color="auto"/>
        </w:pBdr>
        <w:tabs>
          <w:tab w:val="left" w:pos="5245"/>
          <w:tab w:val="left" w:pos="5529"/>
          <w:tab w:val="left" w:pos="5812"/>
          <w:tab w:val="left" w:pos="6237"/>
          <w:tab w:val="left" w:pos="6663"/>
          <w:tab w:val="left" w:pos="7088"/>
        </w:tabs>
        <w:jc w:val="both"/>
        <w:rPr>
          <w:color w:val="0070C0"/>
          <w:sz w:val="18"/>
        </w:rPr>
      </w:pPr>
    </w:p>
    <w:p w:rsidR="007C0FE2" w:rsidRPr="00F77CB0" w:rsidRDefault="007C0FE2" w:rsidP="007C0FE2">
      <w:pPr>
        <w:pStyle w:val="Pidipagina"/>
        <w:pBdr>
          <w:top w:val="single" w:sz="4" w:space="1" w:color="auto"/>
          <w:left w:val="single" w:sz="4" w:space="7" w:color="auto"/>
          <w:bottom w:val="single" w:sz="4" w:space="10" w:color="auto"/>
          <w:right w:val="single" w:sz="4" w:space="4" w:color="auto"/>
        </w:pBdr>
        <w:tabs>
          <w:tab w:val="left" w:pos="5245"/>
          <w:tab w:val="left" w:pos="5529"/>
          <w:tab w:val="left" w:pos="5812"/>
          <w:tab w:val="left" w:pos="6237"/>
          <w:tab w:val="left" w:pos="6663"/>
          <w:tab w:val="left" w:pos="7088"/>
        </w:tabs>
        <w:jc w:val="both"/>
        <w:rPr>
          <w:color w:val="0070C0"/>
        </w:rPr>
      </w:pPr>
      <w:r w:rsidRPr="00F77CB0">
        <w:rPr>
          <w:color w:val="0070C0"/>
          <w:sz w:val="24"/>
        </w:rPr>
        <w:t>Federazione Italiana di Atletica Leggera</w:t>
      </w:r>
      <w:r w:rsidRPr="00F77CB0">
        <w:rPr>
          <w:color w:val="0070C0"/>
        </w:rPr>
        <w:tab/>
      </w:r>
      <w:r w:rsidRPr="00F77CB0">
        <w:rPr>
          <w:color w:val="0070C0"/>
        </w:rPr>
        <w:tab/>
      </w:r>
      <w:r w:rsidRPr="00F77CB0">
        <w:rPr>
          <w:color w:val="0070C0"/>
        </w:rPr>
        <w:sym w:font="Webdings" w:char="F0C5"/>
      </w:r>
      <w:r w:rsidRPr="00F77CB0">
        <w:rPr>
          <w:color w:val="0070C0"/>
        </w:rPr>
        <w:tab/>
        <w:t>+ 39 051 441911 / +39 051 442588</w:t>
      </w:r>
    </w:p>
    <w:p w:rsidR="007C0FE2" w:rsidRPr="00F77CB0" w:rsidRDefault="007C0FE2" w:rsidP="007C0FE2">
      <w:pPr>
        <w:pStyle w:val="Pidipagina"/>
        <w:pBdr>
          <w:top w:val="single" w:sz="4" w:space="1" w:color="auto"/>
          <w:left w:val="single" w:sz="4" w:space="7" w:color="auto"/>
          <w:bottom w:val="single" w:sz="4" w:space="10" w:color="auto"/>
          <w:right w:val="single" w:sz="4" w:space="4" w:color="auto"/>
        </w:pBdr>
        <w:tabs>
          <w:tab w:val="left" w:pos="5245"/>
          <w:tab w:val="left" w:pos="5529"/>
          <w:tab w:val="left" w:pos="5812"/>
        </w:tabs>
        <w:jc w:val="both"/>
        <w:rPr>
          <w:color w:val="0070C0"/>
        </w:rPr>
      </w:pPr>
      <w:r w:rsidRPr="00F77CB0">
        <w:rPr>
          <w:color w:val="0070C0"/>
        </w:rPr>
        <w:t>Comitato Regionale Emilia Romagna</w:t>
      </w:r>
      <w:r w:rsidRPr="00F77CB0">
        <w:rPr>
          <w:color w:val="0070C0"/>
        </w:rPr>
        <w:tab/>
      </w:r>
      <w:r w:rsidRPr="00F77CB0">
        <w:rPr>
          <w:color w:val="0070C0"/>
        </w:rPr>
        <w:tab/>
        <w:t xml:space="preserve">cr.emiliar@fidal.it    </w:t>
      </w:r>
    </w:p>
    <w:p w:rsidR="007C0FE2" w:rsidRPr="00F77CB0" w:rsidRDefault="007C0FE2" w:rsidP="007C0FE2">
      <w:pPr>
        <w:pStyle w:val="Pidipagina"/>
        <w:pBdr>
          <w:top w:val="single" w:sz="4" w:space="1" w:color="auto"/>
          <w:left w:val="single" w:sz="4" w:space="7" w:color="auto"/>
          <w:bottom w:val="single" w:sz="4" w:space="10" w:color="auto"/>
          <w:right w:val="single" w:sz="4" w:space="4" w:color="auto"/>
        </w:pBdr>
        <w:tabs>
          <w:tab w:val="left" w:pos="5245"/>
          <w:tab w:val="left" w:pos="5529"/>
          <w:tab w:val="left" w:pos="5812"/>
        </w:tabs>
        <w:jc w:val="both"/>
        <w:rPr>
          <w:color w:val="0070C0"/>
        </w:rPr>
      </w:pPr>
      <w:r w:rsidRPr="00F77CB0">
        <w:rPr>
          <w:color w:val="0070C0"/>
        </w:rPr>
        <w:t>Via dei Trattati Comunitari Europei, 7</w:t>
      </w:r>
      <w:r w:rsidRPr="00F77CB0">
        <w:rPr>
          <w:color w:val="0070C0"/>
        </w:rPr>
        <w:tab/>
      </w:r>
      <w:r w:rsidRPr="00F77CB0">
        <w:rPr>
          <w:color w:val="0070C0"/>
        </w:rPr>
        <w:tab/>
        <w:t>www.emiliaromagna.fidal.it</w:t>
      </w:r>
    </w:p>
    <w:p w:rsidR="007C0FE2" w:rsidRPr="00F77CB0" w:rsidRDefault="007C0FE2" w:rsidP="007C0FE2">
      <w:pPr>
        <w:pStyle w:val="Pidipagina"/>
        <w:pBdr>
          <w:top w:val="single" w:sz="4" w:space="1" w:color="auto"/>
          <w:left w:val="single" w:sz="4" w:space="7" w:color="auto"/>
          <w:bottom w:val="single" w:sz="4" w:space="10" w:color="auto"/>
          <w:right w:val="single" w:sz="4" w:space="4" w:color="auto"/>
        </w:pBdr>
        <w:tabs>
          <w:tab w:val="left" w:pos="5245"/>
          <w:tab w:val="left" w:pos="5529"/>
          <w:tab w:val="left" w:pos="5812"/>
        </w:tabs>
        <w:jc w:val="both"/>
        <w:rPr>
          <w:color w:val="0070C0"/>
        </w:rPr>
      </w:pPr>
      <w:r w:rsidRPr="00F77CB0">
        <w:rPr>
          <w:color w:val="0070C0"/>
        </w:rPr>
        <w:t>40127 Bologna</w:t>
      </w:r>
      <w:r w:rsidRPr="00F77CB0">
        <w:rPr>
          <w:color w:val="0070C0"/>
        </w:rPr>
        <w:tab/>
      </w:r>
      <w:r w:rsidRPr="00F77CB0">
        <w:rPr>
          <w:color w:val="0070C0"/>
        </w:rPr>
        <w:tab/>
        <w:t>IVA/VAT  01384571004</w:t>
      </w:r>
    </w:p>
    <w:sectPr w:rsidR="007C0FE2" w:rsidRPr="00F77CB0">
      <w:pgSz w:w="11900" w:h="16840"/>
      <w:pgMar w:top="1600" w:right="10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B0A1E"/>
    <w:multiLevelType w:val="hybridMultilevel"/>
    <w:tmpl w:val="C16A9BEC"/>
    <w:lvl w:ilvl="0" w:tplc="48204C38">
      <w:numFmt w:val="bullet"/>
      <w:lvlText w:val="o"/>
      <w:lvlJc w:val="left"/>
      <w:pPr>
        <w:ind w:left="1072" w:hanging="425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it-IT" w:bidi="it-IT"/>
      </w:rPr>
    </w:lvl>
    <w:lvl w:ilvl="1" w:tplc="6AD016B8">
      <w:numFmt w:val="bullet"/>
      <w:lvlText w:val="-"/>
      <w:lvlJc w:val="left"/>
      <w:pPr>
        <w:ind w:left="1637" w:hanging="434"/>
      </w:pPr>
      <w:rPr>
        <w:rFonts w:ascii="Book Antiqua" w:eastAsia="Book Antiqua" w:hAnsi="Book Antiqua" w:cs="Book Antiqua" w:hint="default"/>
        <w:spacing w:val="-1"/>
        <w:w w:val="100"/>
        <w:sz w:val="24"/>
        <w:szCs w:val="24"/>
        <w:lang w:val="it-IT" w:eastAsia="it-IT" w:bidi="it-IT"/>
      </w:rPr>
    </w:lvl>
    <w:lvl w:ilvl="2" w:tplc="D990F114">
      <w:numFmt w:val="bullet"/>
      <w:lvlText w:val="•"/>
      <w:lvlJc w:val="left"/>
      <w:pPr>
        <w:ind w:left="2531" w:hanging="434"/>
      </w:pPr>
      <w:rPr>
        <w:rFonts w:hint="default"/>
        <w:lang w:val="it-IT" w:eastAsia="it-IT" w:bidi="it-IT"/>
      </w:rPr>
    </w:lvl>
    <w:lvl w:ilvl="3" w:tplc="3D6842D8">
      <w:numFmt w:val="bullet"/>
      <w:lvlText w:val="•"/>
      <w:lvlJc w:val="left"/>
      <w:pPr>
        <w:ind w:left="3422" w:hanging="434"/>
      </w:pPr>
      <w:rPr>
        <w:rFonts w:hint="default"/>
        <w:lang w:val="it-IT" w:eastAsia="it-IT" w:bidi="it-IT"/>
      </w:rPr>
    </w:lvl>
    <w:lvl w:ilvl="4" w:tplc="C122A660">
      <w:numFmt w:val="bullet"/>
      <w:lvlText w:val="•"/>
      <w:lvlJc w:val="left"/>
      <w:pPr>
        <w:ind w:left="4313" w:hanging="434"/>
      </w:pPr>
      <w:rPr>
        <w:rFonts w:hint="default"/>
        <w:lang w:val="it-IT" w:eastAsia="it-IT" w:bidi="it-IT"/>
      </w:rPr>
    </w:lvl>
    <w:lvl w:ilvl="5" w:tplc="4874F6F6">
      <w:numFmt w:val="bullet"/>
      <w:lvlText w:val="•"/>
      <w:lvlJc w:val="left"/>
      <w:pPr>
        <w:ind w:left="5204" w:hanging="434"/>
      </w:pPr>
      <w:rPr>
        <w:rFonts w:hint="default"/>
        <w:lang w:val="it-IT" w:eastAsia="it-IT" w:bidi="it-IT"/>
      </w:rPr>
    </w:lvl>
    <w:lvl w:ilvl="6" w:tplc="E58E2BC0">
      <w:numFmt w:val="bullet"/>
      <w:lvlText w:val="•"/>
      <w:lvlJc w:val="left"/>
      <w:pPr>
        <w:ind w:left="6095" w:hanging="434"/>
      </w:pPr>
      <w:rPr>
        <w:rFonts w:hint="default"/>
        <w:lang w:val="it-IT" w:eastAsia="it-IT" w:bidi="it-IT"/>
      </w:rPr>
    </w:lvl>
    <w:lvl w:ilvl="7" w:tplc="B6847C8A">
      <w:numFmt w:val="bullet"/>
      <w:lvlText w:val="•"/>
      <w:lvlJc w:val="left"/>
      <w:pPr>
        <w:ind w:left="6986" w:hanging="434"/>
      </w:pPr>
      <w:rPr>
        <w:rFonts w:hint="default"/>
        <w:lang w:val="it-IT" w:eastAsia="it-IT" w:bidi="it-IT"/>
      </w:rPr>
    </w:lvl>
    <w:lvl w:ilvl="8" w:tplc="4BC06BB8">
      <w:numFmt w:val="bullet"/>
      <w:lvlText w:val="•"/>
      <w:lvlJc w:val="left"/>
      <w:pPr>
        <w:ind w:left="7877" w:hanging="43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98"/>
    <w:rsid w:val="003A2B76"/>
    <w:rsid w:val="003B3CDD"/>
    <w:rsid w:val="003C579C"/>
    <w:rsid w:val="004C7BD6"/>
    <w:rsid w:val="00665298"/>
    <w:rsid w:val="00687D52"/>
    <w:rsid w:val="007C0FE2"/>
    <w:rsid w:val="007C7572"/>
    <w:rsid w:val="00821779"/>
    <w:rsid w:val="00914309"/>
    <w:rsid w:val="00974D51"/>
    <w:rsid w:val="00B11E47"/>
    <w:rsid w:val="00BA2B9C"/>
    <w:rsid w:val="00C0328E"/>
    <w:rsid w:val="00C31764"/>
    <w:rsid w:val="00D918E4"/>
    <w:rsid w:val="00F7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E873"/>
  <w15:docId w15:val="{E80C9D2E-8FE4-4CCD-86FE-5C715F95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7"/>
      <w:ind w:left="922" w:right="1059"/>
      <w:outlineLvl w:val="0"/>
    </w:pPr>
    <w:rPr>
      <w:b/>
      <w:bCs/>
      <w:sz w:val="31"/>
      <w:szCs w:val="31"/>
    </w:rPr>
  </w:style>
  <w:style w:type="paragraph" w:styleId="Titolo2">
    <w:name w:val="heading 2"/>
    <w:basedOn w:val="Normale"/>
    <w:uiPriority w:val="1"/>
    <w:qFormat/>
    <w:pPr>
      <w:ind w:left="22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5"/>
      <w:ind w:left="1637" w:hanging="434"/>
    </w:pPr>
  </w:style>
  <w:style w:type="paragraph" w:customStyle="1" w:styleId="TableParagraph">
    <w:name w:val="Table Paragraph"/>
    <w:basedOn w:val="Normale"/>
    <w:uiPriority w:val="1"/>
    <w:qFormat/>
    <w:pPr>
      <w:spacing w:before="59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7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79C"/>
    <w:rPr>
      <w:rFonts w:ascii="Tahoma" w:eastAsia="Candara" w:hAnsi="Tahoma" w:cs="Tahoma"/>
      <w:sz w:val="16"/>
      <w:szCs w:val="16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rsid w:val="007C0FE2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FE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918E4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91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.emiliaromagna@fida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Marzioli</dc:creator>
  <cp:lastModifiedBy>Segreteria</cp:lastModifiedBy>
  <cp:revision>5</cp:revision>
  <cp:lastPrinted>2019-09-20T12:22:00Z</cp:lastPrinted>
  <dcterms:created xsi:type="dcterms:W3CDTF">2019-09-18T11:40:00Z</dcterms:created>
  <dcterms:modified xsi:type="dcterms:W3CDTF">2019-09-20T12:31:00Z</dcterms:modified>
</cp:coreProperties>
</file>