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B1" w:rsidRPr="003302BB" w:rsidRDefault="001453B1" w:rsidP="001453B1">
      <w:pPr>
        <w:pStyle w:val="Titolo"/>
        <w:ind w:right="-172"/>
        <w:rPr>
          <w:b w:val="0"/>
          <w:color w:val="003366"/>
          <w:sz w:val="24"/>
          <w:szCs w:val="24"/>
          <w:u w:val="none"/>
        </w:rPr>
      </w:pPr>
      <w:r w:rsidRPr="003302BB">
        <w:rPr>
          <w:b w:val="0"/>
          <w:color w:val="003366"/>
          <w:sz w:val="24"/>
          <w:szCs w:val="24"/>
          <w:u w:val="none"/>
        </w:rPr>
        <w:t xml:space="preserve">F e d e r a z i o n e  I t a l i a n a  d i  A t l e t i c a  L e g </w:t>
      </w:r>
      <w:proofErr w:type="spellStart"/>
      <w:r w:rsidRPr="003302BB">
        <w:rPr>
          <w:b w:val="0"/>
          <w:color w:val="003366"/>
          <w:sz w:val="24"/>
          <w:szCs w:val="24"/>
          <w:u w:val="none"/>
        </w:rPr>
        <w:t>g</w:t>
      </w:r>
      <w:proofErr w:type="spellEnd"/>
      <w:r w:rsidRPr="003302BB">
        <w:rPr>
          <w:b w:val="0"/>
          <w:color w:val="003366"/>
          <w:sz w:val="24"/>
          <w:szCs w:val="24"/>
          <w:u w:val="none"/>
        </w:rPr>
        <w:t xml:space="preserve"> e r a</w:t>
      </w:r>
    </w:p>
    <w:p w:rsidR="001453B1" w:rsidRPr="003302BB" w:rsidRDefault="001453B1" w:rsidP="001453B1">
      <w:pPr>
        <w:pStyle w:val="Titolo"/>
        <w:rPr>
          <w:b w:val="0"/>
          <w:i/>
          <w:iCs/>
          <w:color w:val="003366"/>
          <w:sz w:val="24"/>
          <w:szCs w:val="24"/>
          <w:u w:val="none"/>
        </w:rPr>
      </w:pPr>
      <w:bookmarkStart w:id="0" w:name="_GoBack"/>
      <w:bookmarkEnd w:id="0"/>
      <w:r w:rsidRPr="003302BB">
        <w:rPr>
          <w:b w:val="0"/>
          <w:i/>
          <w:iCs/>
          <w:color w:val="003366"/>
          <w:sz w:val="24"/>
          <w:szCs w:val="24"/>
          <w:u w:val="none"/>
        </w:rPr>
        <w:t>Comitato Regionale Abruzzo</w:t>
      </w:r>
    </w:p>
    <w:p w:rsidR="001453B1" w:rsidRPr="003302BB" w:rsidRDefault="001453B1" w:rsidP="001453B1">
      <w:pPr>
        <w:pStyle w:val="Titolo"/>
        <w:rPr>
          <w:b w:val="0"/>
          <w:bCs w:val="0"/>
          <w:color w:val="0070C0"/>
          <w:sz w:val="24"/>
          <w:szCs w:val="24"/>
        </w:rPr>
      </w:pPr>
      <w:r w:rsidRPr="003302BB">
        <w:rPr>
          <w:b w:val="0"/>
          <w:bCs w:val="0"/>
          <w:color w:val="0070C0"/>
          <w:sz w:val="24"/>
          <w:szCs w:val="24"/>
        </w:rPr>
        <w:t xml:space="preserve">CALENDARIO REGIONALE ESTIVO 2019       </w:t>
      </w:r>
    </w:p>
    <w:p w:rsidR="001453B1" w:rsidRPr="003302BB" w:rsidRDefault="001453B1" w:rsidP="001453B1">
      <w:pPr>
        <w:pStyle w:val="Titolo"/>
        <w:rPr>
          <w:b w:val="0"/>
          <w:bCs w:val="0"/>
          <w:color w:val="003366"/>
          <w:sz w:val="24"/>
          <w:szCs w:val="24"/>
          <w:u w:val="none"/>
        </w:rPr>
      </w:pPr>
      <w:r w:rsidRPr="003302BB">
        <w:rPr>
          <w:b w:val="0"/>
          <w:bCs w:val="0"/>
          <w:color w:val="003366"/>
          <w:sz w:val="24"/>
          <w:szCs w:val="24"/>
          <w:u w:val="none"/>
        </w:rPr>
        <w:t>(approvato dal Consiglio Regionale nella riunione del 19 marzo - vers_02)</w:t>
      </w:r>
    </w:p>
    <w:p w:rsidR="00497923" w:rsidRPr="003302BB" w:rsidRDefault="004979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MARZO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1B689E" w:rsidRPr="003302BB" w:rsidTr="00A73172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1B689E" w:rsidRPr="003302BB" w:rsidRDefault="001B689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1B689E" w:rsidRPr="003302BB" w:rsidRDefault="001B689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B689E" w:rsidRPr="003302BB" w:rsidRDefault="001B689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1B689E" w:rsidRPr="003302BB" w:rsidRDefault="001B689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497923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497923" w:rsidRPr="003302BB" w:rsidRDefault="00497923" w:rsidP="0049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30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497923" w:rsidRPr="003302BB" w:rsidRDefault="00497923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MANIFESTAZIONE DI APERTURA R/C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97923" w:rsidRPr="003302BB" w:rsidRDefault="00497923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Lanciano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497923" w:rsidRPr="003302BB" w:rsidRDefault="00497923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Nuova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Atl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 Lanciano</w:t>
            </w:r>
          </w:p>
        </w:tc>
      </w:tr>
    </w:tbl>
    <w:p w:rsidR="000567AE" w:rsidRPr="003302BB" w:rsidRDefault="000567AE" w:rsidP="000567A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APRILE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3"/>
      </w:tblGrid>
      <w:tr w:rsidR="00E33358" w:rsidRPr="003302BB" w:rsidTr="00A73172">
        <w:trPr>
          <w:trHeight w:val="454"/>
        </w:trPr>
        <w:tc>
          <w:tcPr>
            <w:tcW w:w="1809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E40D0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7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 e Camp. Individuale di Staffette Area Promozionale + Festival delle Staffette (tutte le CAT.)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Chieti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MENNEA CHIETI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E40D0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13/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14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B47370">
            <w:pPr>
              <w:pStyle w:val="Titolo9"/>
              <w:jc w:val="left"/>
              <w:outlineLvl w:val="8"/>
              <w:rPr>
                <w:b w:val="0"/>
                <w:bCs w:val="0"/>
                <w:i w:val="0"/>
                <w:iCs w:val="0"/>
                <w:color w:val="5F497A"/>
              </w:rPr>
            </w:pPr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AREA PROMOZIONALE –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CdS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 DI PROVE MULTIPLE R</w:t>
            </w:r>
            <w:r w:rsidR="0074500C"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/C  1^ PROVA </w:t>
            </w:r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+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Eso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 </w:t>
            </w:r>
            <w:r w:rsidR="00B47370" w:rsidRPr="003302BB">
              <w:rPr>
                <w:b w:val="0"/>
                <w:bCs w:val="0"/>
                <w:i w:val="0"/>
                <w:iCs w:val="0"/>
                <w:color w:val="5F497A"/>
              </w:rPr>
              <w:t>(EM10 / EF10)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Lanciano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outlineLvl w:val="3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>C.R. ABRUZZO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E40D0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13 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9"/>
              <w:jc w:val="left"/>
              <w:outlineLvl w:val="8"/>
              <w:rPr>
                <w:b w:val="0"/>
                <w:bCs w:val="0"/>
                <w:i w:val="0"/>
                <w:iCs w:val="0"/>
                <w:color w:val="5F497A"/>
              </w:rPr>
            </w:pP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C.d.S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.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Ass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. di corsa m. 10.000 pista J/P/S – Fase Reg. + Camp. Reg.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Ind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. 30’ Allievi e 20’ Allieve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Tolentino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70A38" w:rsidRPr="003302BB" w:rsidRDefault="00BA3E19" w:rsidP="00C01577">
            <w:pPr>
              <w:pStyle w:val="Titolo4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Insieme alle Marche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E40D0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28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B47370">
            <w:pPr>
              <w:pStyle w:val="Titolo9"/>
              <w:jc w:val="left"/>
              <w:outlineLvl w:val="8"/>
              <w:rPr>
                <w:b w:val="0"/>
                <w:bCs w:val="0"/>
                <w:i w:val="0"/>
                <w:iCs w:val="0"/>
                <w:color w:val="5F497A"/>
              </w:rPr>
            </w:pPr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Area promozionale – 1^ prova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C.d.S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  Ragazzi/e su pista + gare di contorno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Eso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 “A”  +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CdS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. Marcia 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Teramo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outlineLvl w:val="3"/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 xml:space="preserve">Gran Sasso e </w:t>
            </w:r>
            <w:proofErr w:type="spellStart"/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>Atl</w:t>
            </w:r>
            <w:proofErr w:type="spellEnd"/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>. Teramo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E40D0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27/ 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28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9"/>
              <w:jc w:val="left"/>
              <w:outlineLvl w:val="8"/>
              <w:rPr>
                <w:b w:val="0"/>
                <w:bCs w:val="0"/>
                <w:i w:val="0"/>
                <w:iCs w:val="0"/>
                <w:color w:val="5F497A"/>
              </w:rPr>
            </w:pP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CdS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 xml:space="preserve"> Assoluto e Allievi di P.M. – fase Regionale valida per il Titolo </w:t>
            </w:r>
            <w:proofErr w:type="spellStart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Ind</w:t>
            </w:r>
            <w:proofErr w:type="spellEnd"/>
            <w:r w:rsidRPr="003302BB">
              <w:rPr>
                <w:b w:val="0"/>
                <w:bCs w:val="0"/>
                <w:i w:val="0"/>
                <w:iCs w:val="0"/>
                <w:color w:val="5F497A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San Benedetto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70A38" w:rsidRPr="003302BB" w:rsidRDefault="00BA3E19" w:rsidP="00C01577">
            <w:pPr>
              <w:pStyle w:val="Titolo4"/>
              <w:outlineLvl w:val="3"/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>Insieme alle Marche</w:t>
            </w:r>
          </w:p>
        </w:tc>
      </w:tr>
    </w:tbl>
    <w:p w:rsidR="000567AE" w:rsidRPr="003302BB" w:rsidRDefault="000567AE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MAGGIO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E33358" w:rsidRPr="003302BB" w:rsidTr="00A73172">
        <w:trPr>
          <w:trHeight w:val="454"/>
        </w:trPr>
        <w:tc>
          <w:tcPr>
            <w:tcW w:w="1809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Mer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“Maratonina del Serpente Aureo” Incontro di Corsa su strada per Rappresentative R/C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OFFIDA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4/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5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. Allievi/e su pista – 1^ Prova Regionale + Campionati Regionali Individuali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Jun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/Pro su pista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 xml:space="preserve">L’Aquila 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C.R. ABRUZZO 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Mer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8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FASE REGIONALE GSS su pista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Sulmona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MIUR – CONI - FIDAL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11/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12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 ASSOLUTO SU PISTA - 1^ Prova Regionale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Sulmona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C.R. ABRUZZO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18/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19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CAMPIONATI NAZIONALI UNIVERSITARI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L’Aquila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CUSI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25/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26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B47370">
            <w:pPr>
              <w:rPr>
                <w:rFonts w:ascii="Times New Roman" w:hAnsi="Times New Roman" w:cs="Times New Roman"/>
                <w:color w:val="5F497A"/>
                <w:sz w:val="24"/>
                <w:szCs w:val="24"/>
                <w:highlight w:val="yellow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 Allievi/e su pista – 2^ Prova Reg</w:t>
            </w:r>
            <w:r w:rsidR="00B47370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</w:t>
            </w: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+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. Cadetti/e su pista – 1^ prova +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lastRenderedPageBreak/>
              <w:t>CdS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di Marcia C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lastRenderedPageBreak/>
              <w:t>Chieti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C.R. ABRUZZO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lastRenderedPageBreak/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26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Brixia Meeting - incontro Internazionale per rappresentative Allievi/e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>Bressanone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</w:p>
        </w:tc>
      </w:tr>
    </w:tbl>
    <w:p w:rsidR="00497923" w:rsidRPr="003302BB" w:rsidRDefault="004979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GIUGNO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E33358" w:rsidRPr="003302BB" w:rsidTr="00A73172">
        <w:trPr>
          <w:trHeight w:val="454"/>
        </w:trPr>
        <w:tc>
          <w:tcPr>
            <w:tcW w:w="1809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. ASSOLUTO SU PISTA - 2^ Prova Regionale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color w:val="5F497A"/>
                <w:sz w:val="24"/>
                <w:szCs w:val="24"/>
              </w:rPr>
              <w:t>Chieti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C.R. ABRUZZO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Memorial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 </w:t>
            </w: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Pratizzoli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 – Manifestazione Interregionale per Rappresentative Cadetti/e </w:t>
            </w:r>
            <w:r w:rsidRPr="003302BB">
              <w:rPr>
                <w:rFonts w:ascii="Times New Roman" w:hAnsi="Times New Roman" w:cs="Times New Roman"/>
                <w:bCs/>
                <w:i/>
                <w:iCs/>
                <w:color w:val="5F497A"/>
                <w:sz w:val="24"/>
                <w:szCs w:val="24"/>
              </w:rPr>
              <w:t>(da confermare)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FIDENZA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9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2° Meeting Città di Pescara – </w:t>
            </w: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Memorial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 D’Amario – </w:t>
            </w: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Manif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. Nazionale Giovanile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Pescara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PASSOLOGICO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8 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9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CdS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 e Camp. Individuali Master su pista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BA3E19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s.d.d</w:t>
            </w:r>
            <w:proofErr w:type="spellEnd"/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.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BA3E19" w:rsidP="00C0157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nelle Marche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Sab. 22/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23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AREA PROMOZIONALE – </w:t>
            </w: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. DI PROVE MULTIPLE R/C  2^ Prova + gare di contorno </w:t>
            </w: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Eso</w:t>
            </w:r>
            <w:proofErr w:type="spellEnd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 “A”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 xml:space="preserve">Teramo 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C.R. ABRUZZO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Gio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27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Finale Regionale TROFEO CONI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4"/>
              <w:autoSpaceDE w:val="0"/>
              <w:autoSpaceDN w:val="0"/>
              <w:outlineLvl w:val="3"/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/>
                <w:b w:val="0"/>
                <w:bCs w:val="0"/>
                <w:color w:val="5F497A"/>
                <w:sz w:val="24"/>
                <w:szCs w:val="24"/>
              </w:rPr>
              <w:t>Chieti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BA3E19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CONI - FIDAL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29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B47370" w:rsidP="00C01577">
            <w:pPr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 xml:space="preserve">Trofeo “Colline Dragonara” – </w:t>
            </w:r>
            <w:proofErr w:type="spellStart"/>
            <w:r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M</w:t>
            </w:r>
            <w:r w:rsidR="00570A38"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anif</w:t>
            </w:r>
            <w:proofErr w:type="spellEnd"/>
            <w:r w:rsidR="00570A38" w:rsidRPr="003302BB">
              <w:rPr>
                <w:rFonts w:ascii="Times New Roman" w:hAnsi="Times New Roman" w:cs="Times New Roman"/>
                <w:bCs/>
                <w:iCs/>
                <w:color w:val="5F497A"/>
                <w:sz w:val="24"/>
                <w:szCs w:val="24"/>
              </w:rPr>
              <w:t>. di Corsa e Marcia C/A per Rappresentative Regionali + CONVEGNO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Dragonara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BA3E19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  <w:lang w:val="en-US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  <w:lang w:val="en-US"/>
              </w:rPr>
              <w:t>Running Free in coll. c</w:t>
            </w:r>
            <w:r w:rsidR="00570A38" w:rsidRPr="003302BB">
              <w:rPr>
                <w:rFonts w:ascii="Times New Roman" w:hAnsi="Times New Roman" w:cs="Times New Roman"/>
                <w:color w:val="5F497A"/>
                <w:sz w:val="24"/>
                <w:szCs w:val="24"/>
                <w:lang w:val="en-US"/>
              </w:rPr>
              <w:t>on C.R.</w:t>
            </w:r>
          </w:p>
        </w:tc>
      </w:tr>
    </w:tbl>
    <w:p w:rsidR="000567AE" w:rsidRPr="003302BB" w:rsidRDefault="000567AE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LUGLIO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0567AE" w:rsidRPr="003302BB" w:rsidTr="00086893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0567A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Ma 2/Ve 5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jc w:val="left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CAMPUS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0567A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6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jc w:val="left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Meeting Città di Teramo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Teramo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b w:val="0"/>
                <w:iCs/>
                <w:color w:val="5F497A"/>
                <w:sz w:val="24"/>
                <w:szCs w:val="24"/>
              </w:rPr>
              <w:t>Atl</w:t>
            </w:r>
            <w:proofErr w:type="spellEnd"/>
            <w:r w:rsidRPr="003302BB">
              <w:rPr>
                <w:b w:val="0"/>
                <w:iCs/>
                <w:color w:val="5F497A"/>
                <w:sz w:val="24"/>
                <w:szCs w:val="24"/>
              </w:rPr>
              <w:t>. Gran Sasso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0567A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13/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14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jc w:val="left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Camp. Reg. Individuali Assoluti su pis</w:t>
            </w:r>
            <w:r w:rsidR="00ED44C7" w:rsidRPr="003302BB">
              <w:rPr>
                <w:b w:val="0"/>
                <w:iCs/>
                <w:color w:val="5F497A"/>
                <w:sz w:val="24"/>
                <w:szCs w:val="24"/>
              </w:rPr>
              <w:t xml:space="preserve">ta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5F497A"/>
                <w:sz w:val="24"/>
                <w:szCs w:val="24"/>
              </w:rPr>
              <w:t>Sulmona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C.R. ABRUZZO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0567A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20 o  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21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jc w:val="left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Meeting Cornacchia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Pescara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U.S. Aterno Pe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0567A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27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jc w:val="left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Meeting Città di Giulianova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Giulianova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Ecologica Giulianova</w:t>
            </w:r>
          </w:p>
        </w:tc>
      </w:tr>
    </w:tbl>
    <w:p w:rsidR="000567AE" w:rsidRPr="003302BB" w:rsidRDefault="000567AE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AGOSTO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0567AE" w:rsidRPr="003302BB" w:rsidTr="00086893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B47370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B4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31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jc w:val="left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b w:val="0"/>
                <w:iCs/>
                <w:color w:val="5F497A"/>
                <w:sz w:val="24"/>
                <w:szCs w:val="24"/>
              </w:rPr>
              <w:t>Memorial</w:t>
            </w:r>
            <w:proofErr w:type="spellEnd"/>
            <w:r w:rsidRPr="003302BB">
              <w:rPr>
                <w:b w:val="0"/>
                <w:iCs/>
                <w:color w:val="5F497A"/>
                <w:sz w:val="24"/>
                <w:szCs w:val="24"/>
              </w:rPr>
              <w:t xml:space="preserve"> Vinciguerra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Chieti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pStyle w:val="Titolo1"/>
              <w:outlineLvl w:val="0"/>
              <w:rPr>
                <w:b w:val="0"/>
                <w:iCs/>
                <w:color w:val="5F497A"/>
                <w:sz w:val="24"/>
                <w:szCs w:val="24"/>
              </w:rPr>
            </w:pPr>
            <w:r w:rsidRPr="003302BB">
              <w:rPr>
                <w:b w:val="0"/>
                <w:iCs/>
                <w:color w:val="5F497A"/>
                <w:sz w:val="24"/>
                <w:szCs w:val="24"/>
              </w:rPr>
              <w:t>Falco Azzurro CH</w:t>
            </w:r>
          </w:p>
        </w:tc>
      </w:tr>
    </w:tbl>
    <w:p w:rsidR="000567AE" w:rsidRPr="003302BB" w:rsidRDefault="000567AE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497923" w:rsidRPr="003302BB" w:rsidRDefault="004979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497923" w:rsidRPr="003302BB" w:rsidRDefault="004979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497923" w:rsidRPr="003302BB" w:rsidRDefault="004979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497923" w:rsidRPr="003302BB" w:rsidRDefault="004979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AD3023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SETTEMBRE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0567AE" w:rsidRPr="003302BB" w:rsidTr="00A73172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7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4° Meeting Città de L’Aquila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L’Aquila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Atl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 L’Aquila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8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A73172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Area P</w:t>
            </w:r>
            <w:r w:rsidR="00570A38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romozionale – 2^ prova </w:t>
            </w:r>
            <w:proofErr w:type="spellStart"/>
            <w:r w:rsidR="00570A38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="00570A38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e Camp. INDIVIDUALI Ragazzi su pista + gare di contorno </w:t>
            </w:r>
            <w:proofErr w:type="spellStart"/>
            <w:r w:rsidR="00570A38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Eso</w:t>
            </w:r>
            <w:proofErr w:type="spellEnd"/>
            <w:r w:rsidR="00570A38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“A”   + Trofeo Abruzzo di Marcia Ragazzi/e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Giulianova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Ecologica Giulianova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14/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15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5F497A"/>
                <w:sz w:val="24"/>
                <w:szCs w:val="24"/>
                <w:highlight w:val="yellow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Camp. Reg</w:t>
            </w:r>
            <w:r w:rsidR="00A73172"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.</w:t>
            </w: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Individuali Allievi su pista +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C.d.S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. Cadetti/e su pista 2^ prova (valida per il Titolo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Ind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.) +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CdS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di Marcia C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Sulmona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Amatori Serafini Sulmona</w:t>
            </w: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841B9A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</w:t>
            </w:r>
            <w:r w:rsidR="00570A38"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21 o 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</w:t>
            </w:r>
            <w:r w:rsidR="00570A38"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ind w:left="708" w:hanging="708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Memorial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</w:t>
            </w:r>
            <w:proofErr w:type="spellStart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Musacchio</w:t>
            </w:r>
            <w:proofErr w:type="spellEnd"/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 xml:space="preserve"> – Manifestazione Interregionale per Rappresentative Cadetti/e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Isernia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570A38" w:rsidRPr="003302BB" w:rsidTr="00086893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Gio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26/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29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ind w:left="708" w:hanging="708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Finale Nazionale Trofeo CONI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Crotone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0567AE" w:rsidRPr="003302BB" w:rsidRDefault="000567AE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</w:p>
    <w:p w:rsidR="001453B1" w:rsidRPr="003302BB" w:rsidRDefault="000567AE" w:rsidP="000567AE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</w:pPr>
      <w:r w:rsidRPr="003302BB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OTTOBRE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8364"/>
        <w:gridCol w:w="1559"/>
        <w:gridCol w:w="2695"/>
      </w:tblGrid>
      <w:tr w:rsidR="000567AE" w:rsidRPr="003302BB" w:rsidTr="00A73172">
        <w:trPr>
          <w:trHeight w:val="454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8"/>
              <w:outlineLvl w:val="7"/>
              <w:rPr>
                <w:i w:val="0"/>
                <w:iCs w:val="0"/>
                <w:color w:val="0000FF"/>
              </w:rPr>
            </w:pPr>
            <w:r w:rsidRPr="003302BB">
              <w:rPr>
                <w:i w:val="0"/>
                <w:iCs w:val="0"/>
                <w:color w:val="0000FF"/>
              </w:rPr>
              <w:t>Data</w:t>
            </w:r>
          </w:p>
        </w:tc>
        <w:tc>
          <w:tcPr>
            <w:tcW w:w="8364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Manifestazione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Sede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center"/>
          </w:tcPr>
          <w:p w:rsidR="000567AE" w:rsidRPr="003302BB" w:rsidRDefault="000567AE" w:rsidP="00C01577">
            <w:pPr>
              <w:pStyle w:val="Titolo1"/>
              <w:outlineLvl w:val="0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3302BB">
              <w:rPr>
                <w:b w:val="0"/>
                <w:bCs w:val="0"/>
                <w:color w:val="0000FF"/>
                <w:sz w:val="24"/>
                <w:szCs w:val="24"/>
              </w:rPr>
              <w:t>Società Organizzatrice</w:t>
            </w:r>
          </w:p>
        </w:tc>
      </w:tr>
      <w:tr w:rsidR="00570A38" w:rsidRPr="003302BB" w:rsidTr="00BA3E19">
        <w:trPr>
          <w:trHeight w:val="454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BA3E1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</w:pP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Sab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5/</w:t>
            </w:r>
            <w:proofErr w:type="spellStart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>Dom</w:t>
            </w:r>
            <w:proofErr w:type="spellEnd"/>
            <w:r w:rsidRPr="003302BB">
              <w:rPr>
                <w:rFonts w:ascii="Times New Roman" w:eastAsia="Times New Roman" w:hAnsi="Times New Roman" w:cs="Times New Roman"/>
                <w:bCs/>
                <w:iCs/>
                <w:color w:val="5F497A"/>
                <w:sz w:val="24"/>
                <w:szCs w:val="24"/>
                <w:lang w:eastAsia="it-IT"/>
              </w:rPr>
              <w:t xml:space="preserve"> 6</w:t>
            </w:r>
          </w:p>
        </w:tc>
        <w:tc>
          <w:tcPr>
            <w:tcW w:w="8364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ind w:left="708" w:hanging="708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  <w:r w:rsidRPr="003302BB">
              <w:rPr>
                <w:rFonts w:ascii="Times New Roman" w:hAnsi="Times New Roman" w:cs="Times New Roman"/>
                <w:color w:val="5F497A"/>
                <w:sz w:val="24"/>
                <w:szCs w:val="24"/>
              </w:rPr>
              <w:t>Camp. Italiani Individuali e per Regioni su pista Cadetti/e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570A38" w:rsidRPr="003302BB" w:rsidRDefault="00570A38" w:rsidP="00C01577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1453B1" w:rsidRPr="003302BB" w:rsidRDefault="001453B1">
      <w:pPr>
        <w:rPr>
          <w:rFonts w:ascii="Times New Roman" w:hAnsi="Times New Roman" w:cs="Times New Roman"/>
          <w:sz w:val="24"/>
          <w:szCs w:val="24"/>
        </w:rPr>
      </w:pPr>
    </w:p>
    <w:sectPr w:rsidR="001453B1" w:rsidRPr="003302BB" w:rsidSect="000567AE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B1"/>
    <w:rsid w:val="000567AE"/>
    <w:rsid w:val="00086893"/>
    <w:rsid w:val="001453B1"/>
    <w:rsid w:val="001B689E"/>
    <w:rsid w:val="003302BB"/>
    <w:rsid w:val="00497923"/>
    <w:rsid w:val="00570A38"/>
    <w:rsid w:val="0074500C"/>
    <w:rsid w:val="0075790B"/>
    <w:rsid w:val="00841B9A"/>
    <w:rsid w:val="0096759F"/>
    <w:rsid w:val="00A73172"/>
    <w:rsid w:val="00AD3023"/>
    <w:rsid w:val="00B47370"/>
    <w:rsid w:val="00BA3E19"/>
    <w:rsid w:val="00D70B11"/>
    <w:rsid w:val="00DC5A85"/>
    <w:rsid w:val="00E33358"/>
    <w:rsid w:val="00E33DF9"/>
    <w:rsid w:val="00ED44C7"/>
    <w:rsid w:val="00F7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B68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70A38"/>
    <w:pPr>
      <w:keepNext/>
      <w:spacing w:after="0" w:line="240" w:lineRule="auto"/>
      <w:jc w:val="center"/>
      <w:outlineLvl w:val="3"/>
    </w:pPr>
    <w:rPr>
      <w:rFonts w:ascii="Copperplate Gothic Light" w:eastAsia="Times New Roman" w:hAnsi="Copperplate Gothic Light" w:cs="Times New Roman"/>
      <w:b/>
      <w:bCs/>
      <w:sz w:val="16"/>
      <w:szCs w:val="16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D70B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70A3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453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453B1"/>
    <w:rPr>
      <w:rFonts w:ascii="Times New Roman" w:eastAsia="Times New Roman" w:hAnsi="Times New Roman" w:cs="Times New Roman"/>
      <w:b/>
      <w:bCs/>
      <w:sz w:val="36"/>
      <w:szCs w:val="36"/>
      <w:u w:val="single"/>
      <w:lang w:eastAsia="it-IT"/>
    </w:rPr>
  </w:style>
  <w:style w:type="table" w:styleId="Grigliatabella">
    <w:name w:val="Table Grid"/>
    <w:basedOn w:val="Tabellanormale"/>
    <w:uiPriority w:val="59"/>
    <w:rsid w:val="0014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rsid w:val="00D70B11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B68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70A38"/>
    <w:rPr>
      <w:rFonts w:ascii="Copperplate Gothic Light" w:eastAsia="Times New Roman" w:hAnsi="Copperplate Gothic Light" w:cs="Times New Roman"/>
      <w:b/>
      <w:bCs/>
      <w:sz w:val="16"/>
      <w:szCs w:val="16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70A38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B68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70A38"/>
    <w:pPr>
      <w:keepNext/>
      <w:spacing w:after="0" w:line="240" w:lineRule="auto"/>
      <w:jc w:val="center"/>
      <w:outlineLvl w:val="3"/>
    </w:pPr>
    <w:rPr>
      <w:rFonts w:ascii="Copperplate Gothic Light" w:eastAsia="Times New Roman" w:hAnsi="Copperplate Gothic Light" w:cs="Times New Roman"/>
      <w:b/>
      <w:bCs/>
      <w:sz w:val="16"/>
      <w:szCs w:val="16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D70B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570A3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1453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453B1"/>
    <w:rPr>
      <w:rFonts w:ascii="Times New Roman" w:eastAsia="Times New Roman" w:hAnsi="Times New Roman" w:cs="Times New Roman"/>
      <w:b/>
      <w:bCs/>
      <w:sz w:val="36"/>
      <w:szCs w:val="36"/>
      <w:u w:val="single"/>
      <w:lang w:eastAsia="it-IT"/>
    </w:rPr>
  </w:style>
  <w:style w:type="table" w:styleId="Grigliatabella">
    <w:name w:val="Table Grid"/>
    <w:basedOn w:val="Tabellanormale"/>
    <w:uiPriority w:val="59"/>
    <w:rsid w:val="0014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8Carattere">
    <w:name w:val="Titolo 8 Carattere"/>
    <w:basedOn w:val="Carpredefinitoparagrafo"/>
    <w:link w:val="Titolo8"/>
    <w:rsid w:val="00D70B11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B68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70A38"/>
    <w:rPr>
      <w:rFonts w:ascii="Copperplate Gothic Light" w:eastAsia="Times New Roman" w:hAnsi="Copperplate Gothic Light" w:cs="Times New Roman"/>
      <w:b/>
      <w:bCs/>
      <w:sz w:val="16"/>
      <w:szCs w:val="16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70A38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</dc:creator>
  <cp:lastModifiedBy>Admin</cp:lastModifiedBy>
  <cp:revision>18</cp:revision>
  <cp:lastPrinted>2019-03-25T15:38:00Z</cp:lastPrinted>
  <dcterms:created xsi:type="dcterms:W3CDTF">2019-03-25T14:57:00Z</dcterms:created>
  <dcterms:modified xsi:type="dcterms:W3CDTF">2018-11-12T16:17:00Z</dcterms:modified>
</cp:coreProperties>
</file>